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C84DE4" w14:textId="14FD6725" w:rsidR="00642EBB" w:rsidRPr="004656F0" w:rsidRDefault="004B12AA" w:rsidP="002A2D09">
      <w:pPr>
        <w:pBdr>
          <w:top w:val="single" w:sz="4" w:space="1" w:color="auto"/>
          <w:left w:val="single" w:sz="4" w:space="4" w:color="auto"/>
          <w:bottom w:val="single" w:sz="4" w:space="1" w:color="auto"/>
          <w:right w:val="single" w:sz="4" w:space="4" w:color="auto"/>
        </w:pBdr>
        <w:tabs>
          <w:tab w:val="left" w:pos="284"/>
        </w:tabs>
        <w:outlineLvl w:val="0"/>
        <w:rPr>
          <w:rFonts w:ascii="Arial" w:hAnsi="Arial" w:cs="Arial"/>
          <w:b/>
          <w:sz w:val="32"/>
          <w:szCs w:val="32"/>
          <w:lang w:val="fr-FR"/>
        </w:rPr>
      </w:pPr>
      <w:bookmarkStart w:id="0" w:name="_GoBack"/>
      <w:bookmarkEnd w:id="0"/>
      <w:r w:rsidRPr="004656F0">
        <w:rPr>
          <w:rFonts w:ascii="Arial" w:hAnsi="Arial" w:cs="Arial"/>
          <w:b/>
          <w:sz w:val="32"/>
          <w:szCs w:val="32"/>
          <w:lang w:val="fr-FR"/>
        </w:rPr>
        <w:t xml:space="preserve">Problème </w:t>
      </w:r>
      <w:r w:rsidR="006029C9">
        <w:rPr>
          <w:rFonts w:ascii="Arial" w:hAnsi="Arial" w:cs="Arial"/>
          <w:b/>
          <w:sz w:val="32"/>
          <w:szCs w:val="32"/>
          <w:lang w:val="fr-FR"/>
        </w:rPr>
        <w:t>035</w:t>
      </w:r>
      <w:r w:rsidR="00427106">
        <w:rPr>
          <w:rFonts w:ascii="Arial" w:hAnsi="Arial" w:cs="Arial"/>
          <w:b/>
          <w:sz w:val="32"/>
          <w:szCs w:val="32"/>
          <w:lang w:val="fr-FR"/>
        </w:rPr>
        <w:t xml:space="preserve"> </w:t>
      </w:r>
      <w:r w:rsidR="002515F2">
        <w:rPr>
          <w:rFonts w:ascii="Arial" w:hAnsi="Arial" w:cs="Arial"/>
          <w:b/>
          <w:sz w:val="32"/>
          <w:szCs w:val="32"/>
          <w:lang w:val="fr-FR"/>
        </w:rPr>
        <w:t xml:space="preserve">– </w:t>
      </w:r>
      <w:r w:rsidR="006029C9">
        <w:rPr>
          <w:rFonts w:ascii="Arial" w:hAnsi="Arial" w:cs="Arial"/>
          <w:b/>
          <w:sz w:val="32"/>
          <w:szCs w:val="32"/>
          <w:lang w:val="fr-FR"/>
        </w:rPr>
        <w:t>Voyage à Barcelone</w:t>
      </w:r>
    </w:p>
    <w:p w14:paraId="2860F102" w14:textId="59CE2768" w:rsidR="00642EBB" w:rsidRPr="004656F0" w:rsidRDefault="00642EBB" w:rsidP="00642EBB">
      <w:pPr>
        <w:widowControl w:val="0"/>
        <w:autoSpaceDE w:val="0"/>
        <w:adjustRightInd w:val="0"/>
        <w:spacing w:line="280" w:lineRule="atLeast"/>
        <w:rPr>
          <w:rFonts w:ascii="Arial" w:hAnsi="Arial" w:cs="Arial"/>
          <w:b/>
          <w:bCs/>
          <w:color w:val="000000"/>
          <w:lang w:val="fr-FR"/>
        </w:rPr>
      </w:pPr>
      <w:r w:rsidRPr="004656F0">
        <w:rPr>
          <w:rFonts w:ascii="Arial" w:hAnsi="Arial" w:cs="Arial"/>
          <w:i/>
          <w:lang w:val="fr-FR"/>
        </w:rPr>
        <w:br/>
      </w:r>
      <w:r w:rsidRPr="004656F0">
        <w:rPr>
          <w:rFonts w:ascii="Arial" w:hAnsi="Arial" w:cs="Arial"/>
          <w:noProof/>
          <w:color w:val="000000"/>
          <w:lang w:val="en-US"/>
        </w:rPr>
        <w:drawing>
          <wp:inline distT="0" distB="0" distL="0" distR="0" wp14:anchorId="30A0DFFE" wp14:editId="26BDCED8">
            <wp:extent cx="12700" cy="12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Pr="004656F0">
        <w:rPr>
          <w:rFonts w:ascii="Arial" w:hAnsi="Arial" w:cs="Arial"/>
          <w:b/>
          <w:bCs/>
          <w:color w:val="000000"/>
          <w:lang w:val="fr-FR"/>
        </w:rPr>
        <w:t xml:space="preserve">Niveau : </w:t>
      </w:r>
      <w:r w:rsidR="00B517B8">
        <w:rPr>
          <w:rFonts w:ascii="Arial" w:hAnsi="Arial" w:cs="Arial"/>
          <w:b/>
          <w:bCs/>
          <w:color w:val="000000"/>
          <w:lang w:val="fr-FR"/>
        </w:rPr>
        <w:t>Quatrième</w:t>
      </w:r>
    </w:p>
    <w:p w14:paraId="7F9E1687" w14:textId="17B3A325" w:rsidR="008E2494" w:rsidRDefault="00642EBB" w:rsidP="002A2D09">
      <w:pPr>
        <w:widowControl w:val="0"/>
        <w:autoSpaceDE w:val="0"/>
        <w:adjustRightInd w:val="0"/>
        <w:spacing w:line="280" w:lineRule="atLeast"/>
        <w:outlineLvl w:val="0"/>
        <w:rPr>
          <w:rFonts w:ascii="Arial" w:hAnsi="Arial" w:cs="Arial"/>
          <w:b/>
          <w:bCs/>
          <w:color w:val="000000"/>
          <w:lang w:val="fr-FR"/>
        </w:rPr>
      </w:pPr>
      <w:r w:rsidRPr="004656F0">
        <w:rPr>
          <w:rFonts w:ascii="Arial" w:hAnsi="Arial" w:cs="Arial"/>
          <w:b/>
          <w:bCs/>
          <w:color w:val="000000"/>
          <w:lang w:val="fr-FR"/>
        </w:rPr>
        <w:t>Chapitre</w:t>
      </w:r>
      <w:r w:rsidR="001C3314" w:rsidRPr="004656F0">
        <w:rPr>
          <w:rFonts w:ascii="Arial" w:hAnsi="Arial" w:cs="Arial"/>
          <w:b/>
          <w:bCs/>
          <w:color w:val="000000"/>
          <w:lang w:val="fr-FR"/>
        </w:rPr>
        <w:t>s</w:t>
      </w:r>
      <w:r w:rsidRPr="004656F0">
        <w:rPr>
          <w:rFonts w:ascii="Arial" w:hAnsi="Arial" w:cs="Arial"/>
          <w:b/>
          <w:bCs/>
          <w:color w:val="000000"/>
          <w:lang w:val="fr-FR"/>
        </w:rPr>
        <w:t xml:space="preserve"> : </w:t>
      </w:r>
      <w:r w:rsidR="00B97D66">
        <w:rPr>
          <w:rFonts w:ascii="Arial" w:hAnsi="Arial" w:cs="Arial"/>
          <w:b/>
          <w:bCs/>
          <w:color w:val="000000"/>
          <w:lang w:val="fr-FR"/>
        </w:rPr>
        <w:t xml:space="preserve">Calculs numériques, </w:t>
      </w:r>
      <w:r w:rsidR="005B2487">
        <w:rPr>
          <w:rFonts w:ascii="Arial" w:hAnsi="Arial" w:cs="Arial"/>
          <w:b/>
          <w:bCs/>
          <w:color w:val="000000"/>
          <w:lang w:val="fr-FR"/>
        </w:rPr>
        <w:t>Cercles, Grandeurs quotient</w:t>
      </w:r>
      <w:r w:rsidR="00407493">
        <w:rPr>
          <w:rFonts w:ascii="Arial" w:hAnsi="Arial" w:cs="Arial"/>
          <w:b/>
          <w:bCs/>
          <w:color w:val="000000"/>
          <w:lang w:val="fr-FR"/>
        </w:rPr>
        <w:t xml:space="preserve"> (</w:t>
      </w:r>
      <w:r w:rsidR="005B2487">
        <w:rPr>
          <w:rFonts w:ascii="Arial" w:hAnsi="Arial" w:cs="Arial"/>
          <w:b/>
          <w:bCs/>
          <w:color w:val="000000"/>
          <w:lang w:val="fr-FR"/>
        </w:rPr>
        <w:t>Tâche complexe</w:t>
      </w:r>
      <w:r w:rsidR="00407493">
        <w:rPr>
          <w:rFonts w:ascii="Arial" w:hAnsi="Arial" w:cs="Arial"/>
          <w:b/>
          <w:bCs/>
          <w:color w:val="000000"/>
          <w:lang w:val="fr-FR"/>
        </w:rPr>
        <w:t>)</w:t>
      </w:r>
    </w:p>
    <w:p w14:paraId="13813F6D" w14:textId="188742B6" w:rsidR="00286388" w:rsidRDefault="00BC300D" w:rsidP="002A2D09">
      <w:pPr>
        <w:widowControl w:val="0"/>
        <w:autoSpaceDE w:val="0"/>
        <w:adjustRightInd w:val="0"/>
        <w:spacing w:line="280" w:lineRule="atLeast"/>
        <w:outlineLvl w:val="0"/>
        <w:rPr>
          <w:rFonts w:ascii="Arial" w:hAnsi="Arial" w:cs="Arial"/>
          <w:b/>
          <w:bCs/>
          <w:color w:val="000000"/>
          <w:lang w:val="fr-FR"/>
        </w:rPr>
      </w:pPr>
      <w:r>
        <w:rPr>
          <w:rFonts w:ascii="Arial" w:hAnsi="Arial" w:cs="Arial"/>
          <w:b/>
          <w:bCs/>
          <w:color w:val="000000"/>
          <w:lang w:val="fr-FR"/>
        </w:rPr>
        <w:t>Inédit, publié le 03</w:t>
      </w:r>
      <w:r w:rsidR="00336DF1">
        <w:rPr>
          <w:rFonts w:ascii="Arial" w:hAnsi="Arial" w:cs="Arial"/>
          <w:b/>
          <w:bCs/>
          <w:color w:val="000000"/>
          <w:lang w:val="fr-FR"/>
        </w:rPr>
        <w:t>/08</w:t>
      </w:r>
      <w:r w:rsidR="00F36F0C">
        <w:rPr>
          <w:rFonts w:ascii="Arial" w:hAnsi="Arial" w:cs="Arial"/>
          <w:b/>
          <w:bCs/>
          <w:color w:val="000000"/>
          <w:lang w:val="fr-FR"/>
        </w:rPr>
        <w:t>/2019</w:t>
      </w:r>
    </w:p>
    <w:p w14:paraId="13200EC7" w14:textId="3689E6D4" w:rsidR="006029C9" w:rsidRDefault="003B2ABA" w:rsidP="002A2D09">
      <w:pPr>
        <w:widowControl w:val="0"/>
        <w:autoSpaceDE w:val="0"/>
        <w:adjustRightInd w:val="0"/>
        <w:spacing w:line="280" w:lineRule="atLeast"/>
        <w:outlineLvl w:val="0"/>
        <w:rPr>
          <w:rFonts w:ascii="Arial" w:hAnsi="Arial" w:cs="Arial"/>
          <w:b/>
          <w:bCs/>
          <w:color w:val="000000"/>
          <w:lang w:val="fr-FR"/>
        </w:rPr>
      </w:pPr>
      <w:r>
        <w:rPr>
          <w:rFonts w:ascii="Arial" w:hAnsi="Arial" w:cs="Arial"/>
          <w:b/>
          <w:bCs/>
          <w:color w:val="000000"/>
          <w:lang w:val="fr-FR"/>
        </w:rPr>
        <w:t>Recommandé pour une activité en groupes ou en Devoir Maison</w:t>
      </w:r>
    </w:p>
    <w:p w14:paraId="286A9999" w14:textId="77777777" w:rsidR="000D364B" w:rsidRDefault="000D364B" w:rsidP="002A2D09">
      <w:pPr>
        <w:widowControl w:val="0"/>
        <w:autoSpaceDE w:val="0"/>
        <w:adjustRightInd w:val="0"/>
        <w:spacing w:line="280" w:lineRule="atLeast"/>
        <w:outlineLvl w:val="0"/>
        <w:rPr>
          <w:rFonts w:ascii="Arial" w:hAnsi="Arial" w:cs="Arial"/>
          <w:b/>
          <w:bCs/>
          <w:color w:val="000000"/>
          <w:lang w:val="fr-FR"/>
        </w:rPr>
      </w:pPr>
    </w:p>
    <w:p w14:paraId="112C77C5" w14:textId="77777777" w:rsidR="000D364B" w:rsidRDefault="000D364B" w:rsidP="002A2D09">
      <w:pPr>
        <w:widowControl w:val="0"/>
        <w:autoSpaceDE w:val="0"/>
        <w:adjustRightInd w:val="0"/>
        <w:spacing w:line="280" w:lineRule="atLeast"/>
        <w:outlineLvl w:val="0"/>
        <w:rPr>
          <w:rFonts w:ascii="Arial" w:hAnsi="Arial" w:cs="Arial"/>
          <w:b/>
          <w:bCs/>
          <w:color w:val="000000"/>
          <w:lang w:val="fr-FR"/>
        </w:rPr>
      </w:pPr>
    </w:p>
    <w:p w14:paraId="71FB67FA" w14:textId="69DB3030" w:rsidR="000D364B" w:rsidRDefault="000D364B" w:rsidP="002A2D09">
      <w:pPr>
        <w:widowControl w:val="0"/>
        <w:autoSpaceDE w:val="0"/>
        <w:adjustRightInd w:val="0"/>
        <w:spacing w:line="280" w:lineRule="atLeast"/>
        <w:outlineLvl w:val="0"/>
        <w:rPr>
          <w:rFonts w:ascii="Arial" w:hAnsi="Arial" w:cs="Arial"/>
          <w:b/>
          <w:bCs/>
          <w:color w:val="000000"/>
          <w:lang w:val="fr-FR"/>
        </w:rPr>
      </w:pPr>
      <w:r>
        <w:rPr>
          <w:rFonts w:ascii="Arial" w:hAnsi="Arial" w:cs="Arial"/>
          <w:b/>
          <w:bCs/>
          <w:noProof/>
          <w:color w:val="000000"/>
          <w:lang w:val="en-US"/>
        </w:rPr>
        <w:drawing>
          <wp:inline distT="0" distB="0" distL="0" distR="0" wp14:anchorId="18D4870B" wp14:editId="47F54BD2">
            <wp:extent cx="6570980" cy="4116705"/>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5 - Carte d'intro.png"/>
                    <pic:cNvPicPr/>
                  </pic:nvPicPr>
                  <pic:blipFill>
                    <a:blip r:embed="rId10">
                      <a:extLst>
                        <a:ext uri="{28A0092B-C50C-407E-A947-70E740481C1C}">
                          <a14:useLocalDpi xmlns:a14="http://schemas.microsoft.com/office/drawing/2010/main" val="0"/>
                        </a:ext>
                      </a:extLst>
                    </a:blip>
                    <a:stretch>
                      <a:fillRect/>
                    </a:stretch>
                  </pic:blipFill>
                  <pic:spPr>
                    <a:xfrm>
                      <a:off x="0" y="0"/>
                      <a:ext cx="6570980" cy="4116705"/>
                    </a:xfrm>
                    <a:prstGeom prst="rect">
                      <a:avLst/>
                    </a:prstGeom>
                  </pic:spPr>
                </pic:pic>
              </a:graphicData>
            </a:graphic>
          </wp:inline>
        </w:drawing>
      </w:r>
    </w:p>
    <w:p w14:paraId="636932B2" w14:textId="77777777" w:rsidR="003B2ABA" w:rsidRDefault="003B2ABA" w:rsidP="002A2D09">
      <w:pPr>
        <w:widowControl w:val="0"/>
        <w:autoSpaceDE w:val="0"/>
        <w:adjustRightInd w:val="0"/>
        <w:spacing w:line="280" w:lineRule="atLeast"/>
        <w:outlineLvl w:val="0"/>
        <w:rPr>
          <w:rFonts w:ascii="Arial" w:hAnsi="Arial" w:cs="Arial"/>
          <w:b/>
          <w:bCs/>
          <w:color w:val="000000"/>
          <w:lang w:val="fr-FR"/>
        </w:rPr>
      </w:pPr>
    </w:p>
    <w:p w14:paraId="1C93420C" w14:textId="77777777" w:rsidR="000D364B" w:rsidRDefault="000D364B" w:rsidP="006029C9">
      <w:pPr>
        <w:widowControl w:val="0"/>
        <w:autoSpaceDE w:val="0"/>
        <w:adjustRightInd w:val="0"/>
        <w:spacing w:line="280" w:lineRule="atLeast"/>
        <w:jc w:val="both"/>
        <w:rPr>
          <w:rFonts w:ascii="Arial" w:hAnsi="Arial" w:cs="Arial"/>
          <w:bCs/>
          <w:color w:val="000000"/>
          <w:lang w:val="fr-FR"/>
        </w:rPr>
      </w:pPr>
    </w:p>
    <w:p w14:paraId="66B5B0D4" w14:textId="5FAD00D1" w:rsidR="00580C14" w:rsidRDefault="006029C9" w:rsidP="006029C9">
      <w:pPr>
        <w:widowControl w:val="0"/>
        <w:autoSpaceDE w:val="0"/>
        <w:adjustRightInd w:val="0"/>
        <w:spacing w:line="280" w:lineRule="atLeast"/>
        <w:jc w:val="both"/>
        <w:rPr>
          <w:rFonts w:ascii="Arial" w:hAnsi="Arial" w:cs="Arial"/>
          <w:bCs/>
          <w:color w:val="000000"/>
          <w:lang w:val="fr-FR"/>
        </w:rPr>
      </w:pPr>
      <w:r>
        <w:rPr>
          <w:rFonts w:ascii="Arial" w:hAnsi="Arial" w:cs="Arial"/>
          <w:bCs/>
          <w:color w:val="000000"/>
          <w:lang w:val="fr-FR"/>
        </w:rPr>
        <w:t xml:space="preserve">Une fois décidée la destination, la préparation d’un voyage </w:t>
      </w:r>
      <w:r w:rsidR="00F53DCE">
        <w:rPr>
          <w:rFonts w:ascii="Arial" w:hAnsi="Arial" w:cs="Arial"/>
          <w:bCs/>
          <w:color w:val="000000"/>
          <w:lang w:val="fr-FR"/>
        </w:rPr>
        <w:t xml:space="preserve">relativement </w:t>
      </w:r>
      <w:r w:rsidR="00557B38">
        <w:rPr>
          <w:rFonts w:ascii="Arial" w:hAnsi="Arial" w:cs="Arial"/>
          <w:bCs/>
          <w:color w:val="000000"/>
          <w:lang w:val="fr-FR"/>
        </w:rPr>
        <w:t xml:space="preserve">lointain </w:t>
      </w:r>
      <w:r>
        <w:rPr>
          <w:rFonts w:ascii="Arial" w:hAnsi="Arial" w:cs="Arial"/>
          <w:bCs/>
          <w:color w:val="000000"/>
          <w:lang w:val="fr-FR"/>
        </w:rPr>
        <w:t xml:space="preserve">commence très souvent par les réservations de deux éléments fondamentaux : celle des billets d’avion et celle des </w:t>
      </w:r>
      <w:r w:rsidR="00FF2938">
        <w:rPr>
          <w:rFonts w:ascii="Arial" w:hAnsi="Arial" w:cs="Arial"/>
          <w:bCs/>
          <w:color w:val="000000"/>
          <w:lang w:val="fr-FR"/>
        </w:rPr>
        <w:t>logements</w:t>
      </w:r>
      <w:r>
        <w:rPr>
          <w:rFonts w:ascii="Arial" w:hAnsi="Arial" w:cs="Arial"/>
          <w:bCs/>
          <w:color w:val="000000"/>
          <w:lang w:val="fr-FR"/>
        </w:rPr>
        <w:t>. Si Internet a, dans les dernières années, révolutionné la ma</w:t>
      </w:r>
      <w:r w:rsidR="006B31D9">
        <w:rPr>
          <w:rFonts w:ascii="Arial" w:hAnsi="Arial" w:cs="Arial"/>
          <w:bCs/>
          <w:color w:val="000000"/>
          <w:lang w:val="fr-FR"/>
        </w:rPr>
        <w:t>nière dont ces réservations se f</w:t>
      </w:r>
      <w:r>
        <w:rPr>
          <w:rFonts w:ascii="Arial" w:hAnsi="Arial" w:cs="Arial"/>
          <w:bCs/>
          <w:color w:val="000000"/>
          <w:lang w:val="fr-FR"/>
        </w:rPr>
        <w:t>ont, ces dernières se sont aussi, du fait du nombre de choix et d’options possibles, considérablement compliquées</w:t>
      </w:r>
      <w:r w:rsidR="006B31D9">
        <w:rPr>
          <w:rFonts w:ascii="Arial" w:hAnsi="Arial" w:cs="Arial"/>
          <w:bCs/>
          <w:color w:val="000000"/>
          <w:lang w:val="fr-FR"/>
        </w:rPr>
        <w:t>.</w:t>
      </w:r>
      <w:r>
        <w:rPr>
          <w:rFonts w:ascii="Arial" w:hAnsi="Arial" w:cs="Arial"/>
          <w:bCs/>
          <w:color w:val="000000"/>
          <w:lang w:val="fr-FR"/>
        </w:rPr>
        <w:t xml:space="preserve"> Dans ce problème, nous allons justement aider, chacun</w:t>
      </w:r>
      <w:r w:rsidR="00103028">
        <w:rPr>
          <w:rFonts w:ascii="Arial" w:hAnsi="Arial" w:cs="Arial"/>
          <w:bCs/>
          <w:color w:val="000000"/>
          <w:lang w:val="fr-FR"/>
        </w:rPr>
        <w:t>e</w:t>
      </w:r>
      <w:r>
        <w:rPr>
          <w:rFonts w:ascii="Arial" w:hAnsi="Arial" w:cs="Arial"/>
          <w:bCs/>
          <w:color w:val="000000"/>
          <w:lang w:val="fr-FR"/>
        </w:rPr>
        <w:t xml:space="preserve"> de leur côté et de manière indépendante, trois </w:t>
      </w:r>
      <w:r w:rsidR="0073709A">
        <w:rPr>
          <w:rFonts w:ascii="Arial" w:hAnsi="Arial" w:cs="Arial"/>
          <w:bCs/>
          <w:color w:val="000000"/>
          <w:lang w:val="fr-FR"/>
        </w:rPr>
        <w:t>familles</w:t>
      </w:r>
      <w:r w:rsidR="00376B5F">
        <w:rPr>
          <w:rFonts w:ascii="Arial" w:hAnsi="Arial" w:cs="Arial"/>
          <w:bCs/>
          <w:color w:val="000000"/>
          <w:lang w:val="fr-FR"/>
        </w:rPr>
        <w:t xml:space="preserve"> </w:t>
      </w:r>
      <w:r w:rsidR="0073709A">
        <w:rPr>
          <w:rFonts w:ascii="Arial" w:hAnsi="Arial" w:cs="Arial"/>
          <w:bCs/>
          <w:color w:val="000000"/>
          <w:lang w:val="fr-FR"/>
        </w:rPr>
        <w:t>(même si certaines ne contienn</w:t>
      </w:r>
      <w:r w:rsidR="00C63402">
        <w:rPr>
          <w:rFonts w:ascii="Arial" w:hAnsi="Arial" w:cs="Arial"/>
          <w:bCs/>
          <w:color w:val="000000"/>
          <w:lang w:val="fr-FR"/>
        </w:rPr>
        <w:t>ent qu’une personne</w:t>
      </w:r>
      <w:r w:rsidR="00710640">
        <w:rPr>
          <w:rFonts w:ascii="Arial" w:hAnsi="Arial" w:cs="Arial"/>
          <w:bCs/>
          <w:color w:val="000000"/>
          <w:lang w:val="fr-FR"/>
        </w:rPr>
        <w:t>)</w:t>
      </w:r>
      <w:r w:rsidR="00C63402">
        <w:rPr>
          <w:rFonts w:ascii="Arial" w:hAnsi="Arial" w:cs="Arial"/>
          <w:bCs/>
          <w:color w:val="000000"/>
          <w:lang w:val="fr-FR"/>
        </w:rPr>
        <w:t xml:space="preserve"> </w:t>
      </w:r>
      <w:r>
        <w:rPr>
          <w:rFonts w:ascii="Arial" w:hAnsi="Arial" w:cs="Arial"/>
          <w:bCs/>
          <w:color w:val="000000"/>
          <w:lang w:val="fr-FR"/>
        </w:rPr>
        <w:t>à faire ces réservations dans la préparation d’un week-end.</w:t>
      </w:r>
    </w:p>
    <w:p w14:paraId="55CCA819" w14:textId="77777777" w:rsidR="006B31D9" w:rsidRDefault="006B31D9" w:rsidP="006029C9">
      <w:pPr>
        <w:widowControl w:val="0"/>
        <w:autoSpaceDE w:val="0"/>
        <w:adjustRightInd w:val="0"/>
        <w:spacing w:line="280" w:lineRule="atLeast"/>
        <w:jc w:val="both"/>
        <w:rPr>
          <w:rFonts w:ascii="Arial" w:hAnsi="Arial" w:cs="Arial"/>
          <w:bCs/>
          <w:color w:val="000000"/>
          <w:lang w:val="fr-FR"/>
        </w:rPr>
      </w:pPr>
    </w:p>
    <w:p w14:paraId="321BE5AB" w14:textId="6852786C" w:rsidR="005B2487" w:rsidRDefault="006B31D9" w:rsidP="006029C9">
      <w:pPr>
        <w:widowControl w:val="0"/>
        <w:autoSpaceDE w:val="0"/>
        <w:adjustRightInd w:val="0"/>
        <w:spacing w:line="280" w:lineRule="atLeast"/>
        <w:jc w:val="both"/>
        <w:rPr>
          <w:rFonts w:ascii="Arial" w:hAnsi="Arial" w:cs="Arial"/>
          <w:bCs/>
          <w:color w:val="000000"/>
          <w:lang w:val="fr-FR"/>
        </w:rPr>
      </w:pPr>
      <w:r>
        <w:rPr>
          <w:rFonts w:ascii="Arial" w:hAnsi="Arial" w:cs="Arial"/>
          <w:bCs/>
          <w:color w:val="000000"/>
          <w:lang w:val="fr-FR"/>
        </w:rPr>
        <w:t xml:space="preserve">Les 3 </w:t>
      </w:r>
      <w:r w:rsidR="00557B38">
        <w:rPr>
          <w:rFonts w:ascii="Arial" w:hAnsi="Arial" w:cs="Arial"/>
          <w:bCs/>
          <w:color w:val="000000"/>
          <w:lang w:val="fr-FR"/>
        </w:rPr>
        <w:t>familles</w:t>
      </w:r>
      <w:r>
        <w:rPr>
          <w:rFonts w:ascii="Arial" w:hAnsi="Arial" w:cs="Arial"/>
          <w:bCs/>
          <w:color w:val="000000"/>
          <w:lang w:val="fr-FR"/>
        </w:rPr>
        <w:t xml:space="preserve">, que nous </w:t>
      </w:r>
      <w:r w:rsidR="00103028">
        <w:rPr>
          <w:rFonts w:ascii="Arial" w:hAnsi="Arial" w:cs="Arial"/>
          <w:bCs/>
          <w:color w:val="000000"/>
          <w:lang w:val="fr-FR"/>
        </w:rPr>
        <w:t>noterons</w:t>
      </w:r>
      <w:r>
        <w:rPr>
          <w:rFonts w:ascii="Arial" w:hAnsi="Arial" w:cs="Arial"/>
          <w:bCs/>
          <w:color w:val="000000"/>
          <w:lang w:val="fr-FR"/>
        </w:rPr>
        <w:t xml:space="preserve"> A, B, et C, </w:t>
      </w:r>
      <w:r w:rsidR="004E2680">
        <w:rPr>
          <w:rFonts w:ascii="Arial" w:hAnsi="Arial" w:cs="Arial"/>
          <w:bCs/>
          <w:color w:val="000000"/>
          <w:lang w:val="fr-FR"/>
        </w:rPr>
        <w:t>habitent toutes les trois Paris (nous admettrons pour simplifier qu’elles partent d</w:t>
      </w:r>
      <w:r w:rsidR="00D94A98">
        <w:rPr>
          <w:rFonts w:ascii="Arial" w:hAnsi="Arial" w:cs="Arial"/>
          <w:bCs/>
          <w:color w:val="000000"/>
          <w:lang w:val="fr-FR"/>
        </w:rPr>
        <w:t>u même endroit dans la capitale</w:t>
      </w:r>
      <w:r w:rsidR="004E2680">
        <w:rPr>
          <w:rFonts w:ascii="Arial" w:hAnsi="Arial" w:cs="Arial"/>
          <w:bCs/>
          <w:color w:val="000000"/>
          <w:lang w:val="fr-FR"/>
        </w:rPr>
        <w:t>)</w:t>
      </w:r>
      <w:r>
        <w:rPr>
          <w:rFonts w:ascii="Arial" w:hAnsi="Arial" w:cs="Arial"/>
          <w:bCs/>
          <w:color w:val="000000"/>
          <w:lang w:val="fr-FR"/>
        </w:rPr>
        <w:t xml:space="preserve"> et souhaitent aller à Barcelone lors du week-end de l’Armistice de 1918, qui commence le samedi 9 Novembre au matin et se termine le lundi 11 Novembre au soir.</w:t>
      </w:r>
    </w:p>
    <w:p w14:paraId="0C0C9DD4" w14:textId="77777777" w:rsidR="006B31D9" w:rsidRDefault="006B31D9" w:rsidP="006029C9">
      <w:pPr>
        <w:widowControl w:val="0"/>
        <w:autoSpaceDE w:val="0"/>
        <w:adjustRightInd w:val="0"/>
        <w:spacing w:line="280" w:lineRule="atLeast"/>
        <w:jc w:val="both"/>
        <w:rPr>
          <w:rFonts w:ascii="Arial" w:hAnsi="Arial" w:cs="Arial"/>
          <w:bCs/>
          <w:color w:val="000000"/>
          <w:lang w:val="fr-FR"/>
        </w:rPr>
      </w:pPr>
    </w:p>
    <w:p w14:paraId="7CD93117" w14:textId="20C3C590" w:rsidR="006B31D9" w:rsidRDefault="00C63402" w:rsidP="006029C9">
      <w:pPr>
        <w:widowControl w:val="0"/>
        <w:autoSpaceDE w:val="0"/>
        <w:adjustRightInd w:val="0"/>
        <w:spacing w:line="280" w:lineRule="atLeast"/>
        <w:jc w:val="both"/>
        <w:rPr>
          <w:rFonts w:ascii="Arial" w:hAnsi="Arial" w:cs="Arial"/>
          <w:bCs/>
          <w:color w:val="000000"/>
          <w:lang w:val="fr-FR"/>
        </w:rPr>
      </w:pPr>
      <w:r w:rsidRPr="00E2724C">
        <w:rPr>
          <w:rFonts w:ascii="Arial" w:hAnsi="Arial" w:cs="Arial"/>
          <w:b/>
          <w:bCs/>
          <w:color w:val="000000"/>
          <w:lang w:val="fr-FR"/>
        </w:rPr>
        <w:t xml:space="preserve">Famille </w:t>
      </w:r>
      <w:r w:rsidR="0073709A" w:rsidRPr="00E2724C">
        <w:rPr>
          <w:rFonts w:ascii="Arial" w:hAnsi="Arial" w:cs="Arial"/>
          <w:b/>
          <w:bCs/>
          <w:color w:val="000000"/>
          <w:lang w:val="fr-FR"/>
        </w:rPr>
        <w:t>A </w:t>
      </w:r>
      <w:r w:rsidR="0073709A">
        <w:rPr>
          <w:rFonts w:ascii="Arial" w:hAnsi="Arial" w:cs="Arial"/>
          <w:bCs/>
          <w:color w:val="000000"/>
          <w:lang w:val="fr-FR"/>
        </w:rPr>
        <w:t xml:space="preserve">: </w:t>
      </w:r>
      <w:r w:rsidR="00006CA0">
        <w:rPr>
          <w:rFonts w:ascii="Arial" w:hAnsi="Arial" w:cs="Arial"/>
          <w:bCs/>
          <w:color w:val="000000"/>
          <w:lang w:val="fr-FR"/>
        </w:rPr>
        <w:t xml:space="preserve">Amélie et Romain forment un couple sans enfants. Pour eux, le voyage est avant tout une histoire de détente. Ils souhaitent profiter d’un maximum du temps à Barcelone (hors de question de partir après 12H samedi, ou de rentrer trop tôt!). Ils voyagent léger, sans besoin d’avoir de bagage en soute, et n’auront pas de problèmes pour se déplacer en transport en commun, que cela soit en région parisienne ou dans Barcelone. Ils souhaitent voir quelques sites célèbres mais sans plus. Ils apprécieraient surtout de pouvoir trouver une chambre à moins de 1 </w:t>
      </w:r>
      <w:r w:rsidR="00006CA0">
        <w:rPr>
          <w:rFonts w:ascii="Arial" w:hAnsi="Arial" w:cs="Arial"/>
          <w:bCs/>
          <w:color w:val="000000"/>
          <w:lang w:val="fr-FR"/>
        </w:rPr>
        <w:lastRenderedPageBreak/>
        <w:t xml:space="preserve">km du front de mer pour une petite balade le soir sur la fameuse Moll de la Fusta, de préférence dans un logement qui a de bonnes recommandations. Contrainte </w:t>
      </w:r>
      <w:r w:rsidR="00DC77ED">
        <w:rPr>
          <w:rFonts w:ascii="Arial" w:hAnsi="Arial" w:cs="Arial"/>
          <w:bCs/>
          <w:color w:val="000000"/>
          <w:lang w:val="fr-FR"/>
        </w:rPr>
        <w:t>majeure toutefois : étant donné</w:t>
      </w:r>
      <w:r w:rsidR="00006CA0">
        <w:rPr>
          <w:rFonts w:ascii="Arial" w:hAnsi="Arial" w:cs="Arial"/>
          <w:bCs/>
          <w:color w:val="000000"/>
          <w:lang w:val="fr-FR"/>
        </w:rPr>
        <w:t xml:space="preserve"> qu’ils travaillent tous deux très tôt le mardi matin, ils doivent être revenus chez eux avant 22h30 le lundi soir.   </w:t>
      </w:r>
    </w:p>
    <w:p w14:paraId="57C8B2BD" w14:textId="77777777" w:rsidR="0073709A" w:rsidRDefault="0073709A" w:rsidP="006029C9">
      <w:pPr>
        <w:widowControl w:val="0"/>
        <w:autoSpaceDE w:val="0"/>
        <w:adjustRightInd w:val="0"/>
        <w:spacing w:line="280" w:lineRule="atLeast"/>
        <w:jc w:val="both"/>
        <w:rPr>
          <w:rFonts w:ascii="Arial" w:hAnsi="Arial" w:cs="Arial"/>
          <w:bCs/>
          <w:color w:val="000000"/>
          <w:lang w:val="fr-FR"/>
        </w:rPr>
      </w:pPr>
    </w:p>
    <w:p w14:paraId="0C07F93F" w14:textId="0310F1A8" w:rsidR="0073709A" w:rsidRDefault="00C63402" w:rsidP="006029C9">
      <w:pPr>
        <w:widowControl w:val="0"/>
        <w:autoSpaceDE w:val="0"/>
        <w:adjustRightInd w:val="0"/>
        <w:spacing w:line="280" w:lineRule="atLeast"/>
        <w:jc w:val="both"/>
        <w:rPr>
          <w:rFonts w:ascii="Arial" w:hAnsi="Arial" w:cs="Arial"/>
          <w:bCs/>
          <w:color w:val="000000"/>
          <w:lang w:val="fr-FR"/>
        </w:rPr>
      </w:pPr>
      <w:r w:rsidRPr="00E2724C">
        <w:rPr>
          <w:rFonts w:ascii="Arial" w:hAnsi="Arial" w:cs="Arial"/>
          <w:b/>
          <w:bCs/>
          <w:color w:val="000000"/>
          <w:lang w:val="fr-FR"/>
        </w:rPr>
        <w:t>Famille B</w:t>
      </w:r>
      <w:r w:rsidR="0073709A">
        <w:rPr>
          <w:rFonts w:ascii="Arial" w:hAnsi="Arial" w:cs="Arial"/>
          <w:bCs/>
          <w:color w:val="000000"/>
          <w:lang w:val="fr-FR"/>
        </w:rPr>
        <w:t>:</w:t>
      </w:r>
      <w:r w:rsidR="00227B6C">
        <w:rPr>
          <w:rFonts w:ascii="Arial" w:hAnsi="Arial" w:cs="Arial"/>
          <w:bCs/>
          <w:color w:val="000000"/>
          <w:lang w:val="fr-FR"/>
        </w:rPr>
        <w:t xml:space="preserve"> </w:t>
      </w:r>
      <w:r w:rsidR="00006CA0">
        <w:rPr>
          <w:rFonts w:ascii="Arial" w:hAnsi="Arial" w:cs="Arial"/>
          <w:bCs/>
          <w:color w:val="000000"/>
          <w:lang w:val="fr-FR"/>
        </w:rPr>
        <w:t>Xavier, lui, est un célibataire de 25 ans qui souhaite retrouver les souvenirs qu’il avait eu quand il était étudiant à Barcelone (</w:t>
      </w:r>
      <w:r w:rsidR="00006CA0" w:rsidRPr="00E21852">
        <w:rPr>
          <w:rFonts w:ascii="Arial" w:hAnsi="Arial" w:cs="Arial"/>
          <w:bCs/>
          <w:i/>
          <w:color w:val="000000"/>
          <w:lang w:val="fr-FR"/>
        </w:rPr>
        <w:t>NB : un certain film connu en parle –</w:t>
      </w:r>
      <w:r w:rsidR="00006CA0">
        <w:rPr>
          <w:rFonts w:ascii="Arial" w:hAnsi="Arial" w:cs="Arial"/>
          <w:bCs/>
          <w:i/>
          <w:color w:val="000000"/>
          <w:lang w:val="fr-FR"/>
        </w:rPr>
        <w:t xml:space="preserve"> cela s’appelle « L’Auberge e</w:t>
      </w:r>
      <w:r w:rsidR="00006CA0" w:rsidRPr="00E21852">
        <w:rPr>
          <w:rFonts w:ascii="Arial" w:hAnsi="Arial" w:cs="Arial"/>
          <w:bCs/>
          <w:i/>
          <w:color w:val="000000"/>
          <w:lang w:val="fr-FR"/>
        </w:rPr>
        <w:t>spagnole »</w:t>
      </w:r>
      <w:r w:rsidR="00006CA0">
        <w:rPr>
          <w:rFonts w:ascii="Arial" w:hAnsi="Arial" w:cs="Arial"/>
          <w:bCs/>
          <w:color w:val="000000"/>
          <w:lang w:val="fr-FR"/>
        </w:rPr>
        <w:t>). Pour lui, un sac à dos suffira pour tout le week-end. La priorité pour lui n’est surtout pas de visiter des sites, mais de passer du temps à manger des tapas et à boire de la sangria près de la rue la plus animée de Barcelone, la Rambla. Qu’importent les horaires des avions: le plus important pour Cédric est d’être en mesure de faire 2 nuits (samedi et dimanche soir) où il pourra s’amuser. Ainsi pour lui, le seul objectif est d’économiser le plus d’argent possible sur l’avion et le logement... et sur les transports éventuels ! A Paris, il devra aller à l’aéroport en transport en commun. A Barcelone, étant qu’il voudra encore économiser, marcher sera la meilleure des options. Il appréciera d’être à 5 minutes à pied  (en marchant à 6 km/h) de la Rambla.</w:t>
      </w:r>
    </w:p>
    <w:p w14:paraId="28F191CC" w14:textId="77777777" w:rsidR="0073709A" w:rsidRDefault="0073709A" w:rsidP="006029C9">
      <w:pPr>
        <w:widowControl w:val="0"/>
        <w:autoSpaceDE w:val="0"/>
        <w:adjustRightInd w:val="0"/>
        <w:spacing w:line="280" w:lineRule="atLeast"/>
        <w:jc w:val="both"/>
        <w:rPr>
          <w:rFonts w:ascii="Arial" w:hAnsi="Arial" w:cs="Arial"/>
          <w:bCs/>
          <w:color w:val="000000"/>
          <w:lang w:val="fr-FR"/>
        </w:rPr>
      </w:pPr>
    </w:p>
    <w:p w14:paraId="2AA26FE1" w14:textId="60975FBB" w:rsidR="0073709A" w:rsidRDefault="00C63402" w:rsidP="006029C9">
      <w:pPr>
        <w:widowControl w:val="0"/>
        <w:autoSpaceDE w:val="0"/>
        <w:adjustRightInd w:val="0"/>
        <w:spacing w:line="280" w:lineRule="atLeast"/>
        <w:jc w:val="both"/>
        <w:rPr>
          <w:rFonts w:ascii="Arial" w:hAnsi="Arial" w:cs="Arial"/>
          <w:bCs/>
          <w:color w:val="000000"/>
          <w:lang w:val="fr-FR"/>
        </w:rPr>
      </w:pPr>
      <w:r w:rsidRPr="00E2724C">
        <w:rPr>
          <w:rFonts w:ascii="Arial" w:hAnsi="Arial" w:cs="Arial"/>
          <w:b/>
          <w:bCs/>
          <w:color w:val="000000"/>
          <w:lang w:val="fr-FR"/>
        </w:rPr>
        <w:t>Famille C</w:t>
      </w:r>
      <w:r w:rsidR="00E2724C">
        <w:rPr>
          <w:rFonts w:ascii="Arial" w:hAnsi="Arial" w:cs="Arial"/>
          <w:b/>
          <w:bCs/>
          <w:color w:val="000000"/>
          <w:lang w:val="fr-FR"/>
        </w:rPr>
        <w:t xml:space="preserve"> : </w:t>
      </w:r>
      <w:r w:rsidR="007C1548">
        <w:rPr>
          <w:rFonts w:ascii="Arial" w:hAnsi="Arial" w:cs="Arial"/>
          <w:bCs/>
          <w:color w:val="000000"/>
          <w:lang w:val="fr-FR"/>
        </w:rPr>
        <w:t xml:space="preserve">La famille </w:t>
      </w:r>
      <w:r w:rsidR="003E3C5A">
        <w:rPr>
          <w:rFonts w:ascii="Arial" w:hAnsi="Arial" w:cs="Arial"/>
          <w:bCs/>
          <w:color w:val="000000"/>
          <w:lang w:val="fr-FR"/>
        </w:rPr>
        <w:t>Erasme a 4 membres : les deux parent</w:t>
      </w:r>
      <w:r w:rsidR="00C07DBA">
        <w:rPr>
          <w:rFonts w:ascii="Arial" w:hAnsi="Arial" w:cs="Arial"/>
          <w:bCs/>
          <w:color w:val="000000"/>
          <w:lang w:val="fr-FR"/>
        </w:rPr>
        <w:t>s et les deux enfants de 15 et 13</w:t>
      </w:r>
      <w:r w:rsidR="003E3C5A">
        <w:rPr>
          <w:rFonts w:ascii="Arial" w:hAnsi="Arial" w:cs="Arial"/>
          <w:bCs/>
          <w:color w:val="000000"/>
          <w:lang w:val="fr-FR"/>
        </w:rPr>
        <w:t xml:space="preserve"> ans. Voyager en famille ne s’improvise pas : </w:t>
      </w:r>
      <w:r w:rsidR="00372CE2">
        <w:rPr>
          <w:rFonts w:ascii="Arial" w:hAnsi="Arial" w:cs="Arial"/>
          <w:bCs/>
          <w:color w:val="000000"/>
          <w:lang w:val="fr-FR"/>
        </w:rPr>
        <w:t>d’une part, on évite de se lever trop tôt le jour du départ : en aucun cas il ne sera imaginable de quitter l’appartement avant 10H le samedi matin. D’autre part, pour ne pas se perdre,</w:t>
      </w:r>
      <w:r w:rsidR="003E3C5A">
        <w:rPr>
          <w:rFonts w:ascii="Arial" w:hAnsi="Arial" w:cs="Arial"/>
          <w:bCs/>
          <w:color w:val="000000"/>
          <w:lang w:val="fr-FR"/>
        </w:rPr>
        <w:t xml:space="preserve"> on évite</w:t>
      </w:r>
      <w:r w:rsidR="00C07DBA">
        <w:rPr>
          <w:rFonts w:ascii="Arial" w:hAnsi="Arial" w:cs="Arial"/>
          <w:bCs/>
          <w:color w:val="000000"/>
          <w:lang w:val="fr-FR"/>
        </w:rPr>
        <w:t xml:space="preserve"> catégoriquement</w:t>
      </w:r>
      <w:r w:rsidR="003E3C5A">
        <w:rPr>
          <w:rFonts w:ascii="Arial" w:hAnsi="Arial" w:cs="Arial"/>
          <w:bCs/>
          <w:color w:val="000000"/>
          <w:lang w:val="fr-FR"/>
        </w:rPr>
        <w:t xml:space="preserve"> les transports en commun. P</w:t>
      </w:r>
      <w:r w:rsidR="00693F28">
        <w:rPr>
          <w:rFonts w:ascii="Arial" w:hAnsi="Arial" w:cs="Arial"/>
          <w:bCs/>
          <w:color w:val="000000"/>
          <w:lang w:val="fr-FR"/>
        </w:rPr>
        <w:t>our aller à l’aéroport il faudra</w:t>
      </w:r>
      <w:r w:rsidR="003E3C5A">
        <w:rPr>
          <w:rFonts w:ascii="Arial" w:hAnsi="Arial" w:cs="Arial"/>
          <w:bCs/>
          <w:color w:val="000000"/>
          <w:lang w:val="fr-FR"/>
        </w:rPr>
        <w:t xml:space="preserve"> prendre un taxi</w:t>
      </w:r>
      <w:r w:rsidR="00C07DBA">
        <w:rPr>
          <w:rFonts w:ascii="Arial" w:hAnsi="Arial" w:cs="Arial"/>
          <w:bCs/>
          <w:color w:val="000000"/>
          <w:lang w:val="fr-FR"/>
        </w:rPr>
        <w:t>, et à Barcel</w:t>
      </w:r>
      <w:r w:rsidR="00D00CC1">
        <w:rPr>
          <w:rFonts w:ascii="Arial" w:hAnsi="Arial" w:cs="Arial"/>
          <w:bCs/>
          <w:color w:val="000000"/>
          <w:lang w:val="fr-FR"/>
        </w:rPr>
        <w:t>one tout le monde se déplacera avec des</w:t>
      </w:r>
      <w:r w:rsidR="00C07DBA">
        <w:rPr>
          <w:rFonts w:ascii="Arial" w:hAnsi="Arial" w:cs="Arial"/>
          <w:bCs/>
          <w:color w:val="000000"/>
          <w:lang w:val="fr-FR"/>
        </w:rPr>
        <w:t xml:space="preserve"> vélo</w:t>
      </w:r>
      <w:r w:rsidR="00DC77ED">
        <w:rPr>
          <w:rFonts w:ascii="Arial" w:hAnsi="Arial" w:cs="Arial"/>
          <w:bCs/>
          <w:color w:val="000000"/>
          <w:lang w:val="fr-FR"/>
        </w:rPr>
        <w:t>s de</w:t>
      </w:r>
      <w:r w:rsidR="00D00CC1">
        <w:rPr>
          <w:rFonts w:ascii="Arial" w:hAnsi="Arial" w:cs="Arial"/>
          <w:bCs/>
          <w:color w:val="000000"/>
          <w:lang w:val="fr-FR"/>
        </w:rPr>
        <w:t xml:space="preserve"> location</w:t>
      </w:r>
      <w:r w:rsidR="00C07DBA">
        <w:rPr>
          <w:rFonts w:ascii="Arial" w:hAnsi="Arial" w:cs="Arial"/>
          <w:bCs/>
          <w:color w:val="000000"/>
          <w:lang w:val="fr-FR"/>
        </w:rPr>
        <w:t> !</w:t>
      </w:r>
      <w:r w:rsidR="00777BB0">
        <w:rPr>
          <w:rFonts w:ascii="Arial" w:hAnsi="Arial" w:cs="Arial"/>
          <w:bCs/>
          <w:color w:val="000000"/>
          <w:lang w:val="fr-FR"/>
        </w:rPr>
        <w:t xml:space="preserve"> </w:t>
      </w:r>
      <w:r w:rsidR="003E3C5A">
        <w:rPr>
          <w:rFonts w:ascii="Arial" w:hAnsi="Arial" w:cs="Arial"/>
          <w:bCs/>
          <w:color w:val="000000"/>
          <w:lang w:val="fr-FR"/>
        </w:rPr>
        <w:t>Dans l’avion,</w:t>
      </w:r>
      <w:r w:rsidR="00E2724C">
        <w:rPr>
          <w:rFonts w:ascii="Arial" w:hAnsi="Arial" w:cs="Arial"/>
          <w:bCs/>
          <w:color w:val="000000"/>
          <w:lang w:val="fr-FR"/>
        </w:rPr>
        <w:t xml:space="preserve"> il est impératif que tous les membres de la famille soi</w:t>
      </w:r>
      <w:r w:rsidR="00C07DBA">
        <w:rPr>
          <w:rFonts w:ascii="Arial" w:hAnsi="Arial" w:cs="Arial"/>
          <w:bCs/>
          <w:color w:val="000000"/>
          <w:lang w:val="fr-FR"/>
        </w:rPr>
        <w:t>en</w:t>
      </w:r>
      <w:r w:rsidR="00E2724C">
        <w:rPr>
          <w:rFonts w:ascii="Arial" w:hAnsi="Arial" w:cs="Arial"/>
          <w:bCs/>
          <w:color w:val="000000"/>
          <w:lang w:val="fr-FR"/>
        </w:rPr>
        <w:t>t placés ensemble</w:t>
      </w:r>
      <w:r w:rsidR="00C07DBA">
        <w:rPr>
          <w:rFonts w:ascii="Arial" w:hAnsi="Arial" w:cs="Arial"/>
          <w:bCs/>
          <w:color w:val="000000"/>
          <w:lang w:val="fr-FR"/>
        </w:rPr>
        <w:t xml:space="preserve"> (il faut donc choisir soigne</w:t>
      </w:r>
      <w:r w:rsidR="005F037B">
        <w:rPr>
          <w:rFonts w:ascii="Arial" w:hAnsi="Arial" w:cs="Arial"/>
          <w:bCs/>
          <w:color w:val="000000"/>
          <w:lang w:val="fr-FR"/>
        </w:rPr>
        <w:t>usement les places dans l’avion</w:t>
      </w:r>
      <w:r w:rsidR="00C07DBA">
        <w:rPr>
          <w:rFonts w:ascii="Arial" w:hAnsi="Arial" w:cs="Arial"/>
          <w:bCs/>
          <w:color w:val="000000"/>
          <w:lang w:val="fr-FR"/>
        </w:rPr>
        <w:t>)</w:t>
      </w:r>
      <w:r w:rsidR="00E2724C">
        <w:rPr>
          <w:rFonts w:ascii="Arial" w:hAnsi="Arial" w:cs="Arial"/>
          <w:bCs/>
          <w:color w:val="000000"/>
          <w:lang w:val="fr-FR"/>
        </w:rPr>
        <w:t>, et</w:t>
      </w:r>
      <w:r w:rsidR="00416FE5">
        <w:rPr>
          <w:rFonts w:ascii="Arial" w:hAnsi="Arial" w:cs="Arial"/>
          <w:bCs/>
          <w:color w:val="000000"/>
          <w:lang w:val="fr-FR"/>
        </w:rPr>
        <w:t xml:space="preserve"> il faudra prévoir </w:t>
      </w:r>
      <w:r w:rsidR="003E3C5A">
        <w:rPr>
          <w:rFonts w:ascii="Arial" w:hAnsi="Arial" w:cs="Arial"/>
          <w:bCs/>
          <w:color w:val="000000"/>
          <w:lang w:val="fr-FR"/>
        </w:rPr>
        <w:t>2 bagages en soute dans l’avion. Ce</w:t>
      </w:r>
      <w:r w:rsidR="008E1406">
        <w:rPr>
          <w:rFonts w:ascii="Arial" w:hAnsi="Arial" w:cs="Arial"/>
          <w:bCs/>
          <w:color w:val="000000"/>
          <w:lang w:val="fr-FR"/>
        </w:rPr>
        <w:t xml:space="preserve"> week-end</w:t>
      </w:r>
      <w:r w:rsidR="003E3C5A">
        <w:rPr>
          <w:rFonts w:ascii="Arial" w:hAnsi="Arial" w:cs="Arial"/>
          <w:bCs/>
          <w:color w:val="000000"/>
          <w:lang w:val="fr-FR"/>
        </w:rPr>
        <w:t xml:space="preserve"> va permettre à tous les membres de la famille de découvrir </w:t>
      </w:r>
      <w:r w:rsidR="00777BB0">
        <w:rPr>
          <w:rFonts w:ascii="Arial" w:hAnsi="Arial" w:cs="Arial"/>
          <w:bCs/>
          <w:color w:val="000000"/>
          <w:lang w:val="fr-FR"/>
        </w:rPr>
        <w:t>le plus de</w:t>
      </w:r>
      <w:r w:rsidR="003E3C5A">
        <w:rPr>
          <w:rFonts w:ascii="Arial" w:hAnsi="Arial" w:cs="Arial"/>
          <w:bCs/>
          <w:color w:val="000000"/>
          <w:lang w:val="fr-FR"/>
        </w:rPr>
        <w:t xml:space="preserve"> sites majeurs</w:t>
      </w:r>
      <w:r w:rsidR="00777BB0">
        <w:rPr>
          <w:rFonts w:ascii="Arial" w:hAnsi="Arial" w:cs="Arial"/>
          <w:bCs/>
          <w:color w:val="000000"/>
          <w:lang w:val="fr-FR"/>
        </w:rPr>
        <w:t xml:space="preserve"> possibles</w:t>
      </w:r>
      <w:r w:rsidR="003E3C5A">
        <w:rPr>
          <w:rFonts w:ascii="Arial" w:hAnsi="Arial" w:cs="Arial"/>
          <w:bCs/>
          <w:color w:val="000000"/>
          <w:lang w:val="fr-FR"/>
        </w:rPr>
        <w:t xml:space="preserve"> de Barcelone</w:t>
      </w:r>
      <w:r w:rsidR="00515F94">
        <w:rPr>
          <w:rFonts w:ascii="Arial" w:hAnsi="Arial" w:cs="Arial"/>
          <w:bCs/>
          <w:color w:val="000000"/>
          <w:lang w:val="fr-FR"/>
        </w:rPr>
        <w:t xml:space="preserve"> (remarque : le front de mer n’est pas un site </w:t>
      </w:r>
      <w:proofErr w:type="gramStart"/>
      <w:r w:rsidR="00515F94">
        <w:rPr>
          <w:rFonts w:ascii="Arial" w:hAnsi="Arial" w:cs="Arial"/>
          <w:bCs/>
          <w:color w:val="000000"/>
          <w:lang w:val="fr-FR"/>
        </w:rPr>
        <w:t>majeur…)</w:t>
      </w:r>
      <w:proofErr w:type="gramEnd"/>
      <w:r w:rsidR="003E3C5A">
        <w:rPr>
          <w:rFonts w:ascii="Arial" w:hAnsi="Arial" w:cs="Arial"/>
          <w:bCs/>
          <w:color w:val="000000"/>
          <w:lang w:val="fr-FR"/>
        </w:rPr>
        <w:t xml:space="preserve">. Mais attention car tout le monde ne </w:t>
      </w:r>
      <w:r w:rsidR="00E538CD">
        <w:rPr>
          <w:rFonts w:ascii="Arial" w:hAnsi="Arial" w:cs="Arial"/>
          <w:bCs/>
          <w:color w:val="000000"/>
          <w:lang w:val="fr-FR"/>
        </w:rPr>
        <w:t>pédale</w:t>
      </w:r>
      <w:r w:rsidR="003E3C5A">
        <w:rPr>
          <w:rFonts w:ascii="Arial" w:hAnsi="Arial" w:cs="Arial"/>
          <w:bCs/>
          <w:color w:val="000000"/>
          <w:lang w:val="fr-FR"/>
        </w:rPr>
        <w:t xml:space="preserve"> </w:t>
      </w:r>
      <w:r w:rsidR="00E2724C">
        <w:rPr>
          <w:rFonts w:ascii="Arial" w:hAnsi="Arial" w:cs="Arial"/>
          <w:bCs/>
          <w:color w:val="000000"/>
          <w:lang w:val="fr-FR"/>
        </w:rPr>
        <w:t>pas au même rythme, donc il faudra</w:t>
      </w:r>
      <w:r w:rsidR="003E3C5A">
        <w:rPr>
          <w:rFonts w:ascii="Arial" w:hAnsi="Arial" w:cs="Arial"/>
          <w:bCs/>
          <w:color w:val="000000"/>
          <w:lang w:val="fr-FR"/>
        </w:rPr>
        <w:t xml:space="preserve"> s’assurer que tous les sites </w:t>
      </w:r>
      <w:r w:rsidR="00671E8F">
        <w:rPr>
          <w:rFonts w:ascii="Arial" w:hAnsi="Arial" w:cs="Arial"/>
          <w:bCs/>
          <w:color w:val="000000"/>
          <w:lang w:val="fr-FR"/>
        </w:rPr>
        <w:t xml:space="preserve">majeurs à visiter </w:t>
      </w:r>
      <w:r w:rsidR="003E3C5A">
        <w:rPr>
          <w:rFonts w:ascii="Arial" w:hAnsi="Arial" w:cs="Arial"/>
          <w:bCs/>
          <w:color w:val="000000"/>
          <w:lang w:val="fr-FR"/>
        </w:rPr>
        <w:t>son</w:t>
      </w:r>
      <w:r w:rsidR="00E914AF">
        <w:rPr>
          <w:rFonts w:ascii="Arial" w:hAnsi="Arial" w:cs="Arial"/>
          <w:bCs/>
          <w:color w:val="000000"/>
          <w:lang w:val="fr-FR"/>
        </w:rPr>
        <w:t xml:space="preserve">t </w:t>
      </w:r>
      <w:r w:rsidR="00671E8F">
        <w:rPr>
          <w:rFonts w:ascii="Arial" w:hAnsi="Arial" w:cs="Arial"/>
          <w:bCs/>
          <w:color w:val="000000"/>
          <w:lang w:val="fr-FR"/>
        </w:rPr>
        <w:t>à</w:t>
      </w:r>
      <w:r w:rsidR="00E914AF">
        <w:rPr>
          <w:rFonts w:ascii="Arial" w:hAnsi="Arial" w:cs="Arial"/>
          <w:bCs/>
          <w:color w:val="000000"/>
          <w:lang w:val="fr-FR"/>
        </w:rPr>
        <w:t xml:space="preserve"> 1,5</w:t>
      </w:r>
      <w:r w:rsidR="003E3C5A">
        <w:rPr>
          <w:rFonts w:ascii="Arial" w:hAnsi="Arial" w:cs="Arial"/>
          <w:bCs/>
          <w:color w:val="000000"/>
          <w:lang w:val="fr-FR"/>
        </w:rPr>
        <w:t xml:space="preserve"> km au maximum par rapport au logement. </w:t>
      </w:r>
      <w:r w:rsidR="008E1406">
        <w:rPr>
          <w:rFonts w:ascii="Arial" w:hAnsi="Arial" w:cs="Arial"/>
          <w:bCs/>
          <w:color w:val="000000"/>
          <w:lang w:val="fr-FR"/>
        </w:rPr>
        <w:t xml:space="preserve"> Par ailleurs, les parents </w:t>
      </w:r>
      <w:r w:rsidR="00DC5338">
        <w:rPr>
          <w:rFonts w:ascii="Arial" w:hAnsi="Arial" w:cs="Arial"/>
          <w:bCs/>
          <w:color w:val="000000"/>
          <w:lang w:val="fr-FR"/>
        </w:rPr>
        <w:t>auront</w:t>
      </w:r>
      <w:r w:rsidR="008E1406">
        <w:rPr>
          <w:rFonts w:ascii="Arial" w:hAnsi="Arial" w:cs="Arial"/>
          <w:bCs/>
          <w:color w:val="000000"/>
          <w:lang w:val="fr-FR"/>
        </w:rPr>
        <w:t xml:space="preserve"> besoin de leur chambre séparée dans le logement. </w:t>
      </w:r>
    </w:p>
    <w:p w14:paraId="680BEEAD" w14:textId="5C1F67CA" w:rsidR="005B2487" w:rsidRDefault="005B2487" w:rsidP="006029C9">
      <w:pPr>
        <w:widowControl w:val="0"/>
        <w:autoSpaceDE w:val="0"/>
        <w:adjustRightInd w:val="0"/>
        <w:spacing w:line="280" w:lineRule="atLeast"/>
        <w:jc w:val="both"/>
        <w:rPr>
          <w:rFonts w:ascii="Arial" w:hAnsi="Arial" w:cs="Arial"/>
          <w:bCs/>
          <w:color w:val="000000"/>
          <w:lang w:val="fr-FR"/>
        </w:rPr>
      </w:pPr>
    </w:p>
    <w:p w14:paraId="68D7CF63" w14:textId="450CD466" w:rsidR="00D536C0" w:rsidRDefault="005B2487" w:rsidP="006029C9">
      <w:pPr>
        <w:widowControl w:val="0"/>
        <w:autoSpaceDE w:val="0"/>
        <w:adjustRightInd w:val="0"/>
        <w:spacing w:line="280" w:lineRule="atLeast"/>
        <w:jc w:val="both"/>
        <w:rPr>
          <w:rFonts w:ascii="Arial" w:hAnsi="Arial" w:cs="Arial"/>
          <w:bCs/>
          <w:color w:val="000000"/>
          <w:lang w:val="fr-FR"/>
        </w:rPr>
      </w:pPr>
      <w:r>
        <w:rPr>
          <w:rFonts w:ascii="Arial" w:hAnsi="Arial" w:cs="Arial"/>
          <w:bCs/>
          <w:color w:val="000000"/>
          <w:lang w:val="fr-FR"/>
        </w:rPr>
        <w:t xml:space="preserve">Un comparateur de prix permet de déterminer les avions disponibles </w:t>
      </w:r>
      <w:r w:rsidR="00D94A98">
        <w:rPr>
          <w:rFonts w:ascii="Arial" w:hAnsi="Arial" w:cs="Arial"/>
          <w:bCs/>
          <w:color w:val="000000"/>
          <w:lang w:val="fr-FR"/>
        </w:rPr>
        <w:t>lors de ce week-end là</w:t>
      </w:r>
      <w:r>
        <w:rPr>
          <w:rFonts w:ascii="Arial" w:hAnsi="Arial" w:cs="Arial"/>
          <w:bCs/>
          <w:color w:val="000000"/>
          <w:lang w:val="fr-FR"/>
        </w:rPr>
        <w:t xml:space="preserve"> (</w:t>
      </w:r>
      <w:r w:rsidRPr="00CA214A">
        <w:rPr>
          <w:rFonts w:ascii="Arial" w:hAnsi="Arial" w:cs="Arial"/>
          <w:b/>
          <w:bCs/>
          <w:color w:val="000000"/>
          <w:lang w:val="fr-FR"/>
        </w:rPr>
        <w:t>Tableau 1</w:t>
      </w:r>
      <w:r>
        <w:rPr>
          <w:rFonts w:ascii="Arial" w:hAnsi="Arial" w:cs="Arial"/>
          <w:bCs/>
          <w:color w:val="000000"/>
          <w:lang w:val="fr-FR"/>
        </w:rPr>
        <w:t>)</w:t>
      </w:r>
      <w:r w:rsidR="00CA214A">
        <w:rPr>
          <w:rFonts w:ascii="Arial" w:hAnsi="Arial" w:cs="Arial"/>
          <w:bCs/>
          <w:color w:val="000000"/>
          <w:lang w:val="fr-FR"/>
        </w:rPr>
        <w:t>, avec l</w:t>
      </w:r>
      <w:r w:rsidR="00D94A98">
        <w:rPr>
          <w:rFonts w:ascii="Arial" w:hAnsi="Arial" w:cs="Arial"/>
          <w:bCs/>
          <w:color w:val="000000"/>
          <w:lang w:val="fr-FR"/>
        </w:rPr>
        <w:t xml:space="preserve">es caractéristiques des avions. </w:t>
      </w:r>
      <w:r>
        <w:rPr>
          <w:rFonts w:ascii="Arial" w:hAnsi="Arial" w:cs="Arial"/>
          <w:bCs/>
          <w:color w:val="000000"/>
          <w:lang w:val="fr-FR"/>
        </w:rPr>
        <w:t>On remarque que ces avions ne partent pas tous du même aéroport à Paris, car il existe 3 aéroports parisiens : Roissy-Charles de Gaulle</w:t>
      </w:r>
      <w:r w:rsidR="00FA6B67">
        <w:rPr>
          <w:rFonts w:ascii="Arial" w:hAnsi="Arial" w:cs="Arial"/>
          <w:bCs/>
          <w:color w:val="000000"/>
          <w:lang w:val="fr-FR"/>
        </w:rPr>
        <w:t xml:space="preserve"> (CDG)</w:t>
      </w:r>
      <w:r>
        <w:rPr>
          <w:rFonts w:ascii="Arial" w:hAnsi="Arial" w:cs="Arial"/>
          <w:bCs/>
          <w:color w:val="000000"/>
          <w:lang w:val="fr-FR"/>
        </w:rPr>
        <w:t>, Orly et Beauvais.</w:t>
      </w:r>
    </w:p>
    <w:p w14:paraId="59C3B63B" w14:textId="77777777" w:rsidR="005F037B" w:rsidRDefault="005F037B" w:rsidP="006029C9">
      <w:pPr>
        <w:widowControl w:val="0"/>
        <w:autoSpaceDE w:val="0"/>
        <w:adjustRightInd w:val="0"/>
        <w:spacing w:line="280" w:lineRule="atLeast"/>
        <w:jc w:val="both"/>
        <w:rPr>
          <w:rFonts w:ascii="Arial" w:hAnsi="Arial" w:cs="Arial"/>
          <w:bCs/>
          <w:color w:val="000000"/>
          <w:lang w:val="fr-FR"/>
        </w:rPr>
      </w:pPr>
    </w:p>
    <w:p w14:paraId="6B1EFA88" w14:textId="77777777" w:rsidR="00730A9A" w:rsidRDefault="00730A9A">
      <w:pPr>
        <w:rPr>
          <w:rFonts w:ascii="Arial" w:hAnsi="Arial" w:cs="Arial"/>
          <w:b/>
          <w:bCs/>
          <w:color w:val="000000"/>
          <w:lang w:val="fr-FR"/>
        </w:rPr>
      </w:pPr>
      <w:r>
        <w:rPr>
          <w:rFonts w:ascii="Arial" w:hAnsi="Arial" w:cs="Arial"/>
          <w:b/>
          <w:bCs/>
          <w:color w:val="000000"/>
          <w:lang w:val="fr-FR"/>
        </w:rPr>
        <w:br w:type="page"/>
      </w:r>
    </w:p>
    <w:p w14:paraId="4432E23B" w14:textId="60139A9A" w:rsidR="005F037B" w:rsidRPr="005F037B" w:rsidRDefault="005F037B" w:rsidP="005F037B">
      <w:pPr>
        <w:widowControl w:val="0"/>
        <w:autoSpaceDE w:val="0"/>
        <w:adjustRightInd w:val="0"/>
        <w:spacing w:line="280" w:lineRule="atLeast"/>
        <w:jc w:val="center"/>
        <w:rPr>
          <w:rFonts w:ascii="Arial" w:hAnsi="Arial" w:cs="Arial"/>
          <w:b/>
          <w:bCs/>
          <w:color w:val="000000"/>
          <w:lang w:val="fr-FR"/>
        </w:rPr>
      </w:pPr>
      <w:r w:rsidRPr="005F037B">
        <w:rPr>
          <w:rFonts w:ascii="Arial" w:hAnsi="Arial" w:cs="Arial"/>
          <w:b/>
          <w:bCs/>
          <w:color w:val="000000"/>
          <w:lang w:val="fr-FR"/>
        </w:rPr>
        <w:lastRenderedPageBreak/>
        <w:t>Tableau 1</w:t>
      </w:r>
    </w:p>
    <w:p w14:paraId="3C232BDD" w14:textId="4A7BFAE7" w:rsidR="00DC5338" w:rsidRDefault="00425FAB" w:rsidP="00425FAB">
      <w:pPr>
        <w:widowControl w:val="0"/>
        <w:autoSpaceDE w:val="0"/>
        <w:adjustRightInd w:val="0"/>
        <w:spacing w:line="280" w:lineRule="atLeast"/>
        <w:jc w:val="center"/>
        <w:rPr>
          <w:rFonts w:ascii="Arial" w:hAnsi="Arial" w:cs="Arial"/>
          <w:bCs/>
          <w:color w:val="000000"/>
          <w:lang w:val="fr-FR"/>
        </w:rPr>
      </w:pPr>
      <w:r>
        <w:rPr>
          <w:rFonts w:ascii="Arial" w:hAnsi="Arial" w:cs="Arial"/>
          <w:bCs/>
          <w:noProof/>
          <w:color w:val="000000"/>
          <w:lang w:val="en-US"/>
        </w:rPr>
        <w:drawing>
          <wp:inline distT="0" distB="0" distL="0" distR="0" wp14:anchorId="11553C6C" wp14:editId="664D784B">
            <wp:extent cx="6570980" cy="4327525"/>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5 - Tableau choix d'avion.png"/>
                    <pic:cNvPicPr/>
                  </pic:nvPicPr>
                  <pic:blipFill>
                    <a:blip r:embed="rId11">
                      <a:extLst>
                        <a:ext uri="{28A0092B-C50C-407E-A947-70E740481C1C}">
                          <a14:useLocalDpi xmlns:a14="http://schemas.microsoft.com/office/drawing/2010/main" val="0"/>
                        </a:ext>
                      </a:extLst>
                    </a:blip>
                    <a:stretch>
                      <a:fillRect/>
                    </a:stretch>
                  </pic:blipFill>
                  <pic:spPr>
                    <a:xfrm>
                      <a:off x="0" y="0"/>
                      <a:ext cx="6570980" cy="4327525"/>
                    </a:xfrm>
                    <a:prstGeom prst="rect">
                      <a:avLst/>
                    </a:prstGeom>
                  </pic:spPr>
                </pic:pic>
              </a:graphicData>
            </a:graphic>
          </wp:inline>
        </w:drawing>
      </w:r>
    </w:p>
    <w:p w14:paraId="582BC5E2" w14:textId="77777777" w:rsidR="005B2487" w:rsidRDefault="005B2487" w:rsidP="006029C9">
      <w:pPr>
        <w:widowControl w:val="0"/>
        <w:autoSpaceDE w:val="0"/>
        <w:adjustRightInd w:val="0"/>
        <w:spacing w:line="280" w:lineRule="atLeast"/>
        <w:jc w:val="both"/>
        <w:rPr>
          <w:rFonts w:ascii="Arial" w:hAnsi="Arial" w:cs="Arial"/>
          <w:bCs/>
          <w:color w:val="000000"/>
          <w:lang w:val="fr-FR"/>
        </w:rPr>
      </w:pPr>
    </w:p>
    <w:p w14:paraId="7B4A306B" w14:textId="7EE3AE71" w:rsidR="005B2487" w:rsidRDefault="005B2487" w:rsidP="006029C9">
      <w:pPr>
        <w:widowControl w:val="0"/>
        <w:autoSpaceDE w:val="0"/>
        <w:adjustRightInd w:val="0"/>
        <w:spacing w:line="280" w:lineRule="atLeast"/>
        <w:jc w:val="both"/>
        <w:rPr>
          <w:rFonts w:ascii="Arial" w:hAnsi="Arial" w:cs="Arial"/>
          <w:bCs/>
          <w:color w:val="000000"/>
          <w:lang w:val="fr-FR"/>
        </w:rPr>
      </w:pPr>
      <w:r>
        <w:rPr>
          <w:rFonts w:ascii="Arial" w:hAnsi="Arial" w:cs="Arial"/>
          <w:bCs/>
          <w:color w:val="000000"/>
          <w:lang w:val="fr-FR"/>
        </w:rPr>
        <w:t xml:space="preserve">De même, dans le </w:t>
      </w:r>
      <w:r w:rsidRPr="00CA214A">
        <w:rPr>
          <w:rFonts w:ascii="Arial" w:hAnsi="Arial" w:cs="Arial"/>
          <w:b/>
          <w:bCs/>
          <w:color w:val="000000"/>
          <w:lang w:val="fr-FR"/>
        </w:rPr>
        <w:t>Tableau 2</w:t>
      </w:r>
      <w:r>
        <w:rPr>
          <w:rFonts w:ascii="Arial" w:hAnsi="Arial" w:cs="Arial"/>
          <w:bCs/>
          <w:color w:val="000000"/>
          <w:lang w:val="fr-FR"/>
        </w:rPr>
        <w:t xml:space="preserve"> ci-dessous, une recherche sur des comparateurs d’hôtels ou de chambres d’hôtes </w:t>
      </w:r>
      <w:r w:rsidR="005F037B">
        <w:rPr>
          <w:rFonts w:ascii="Arial" w:hAnsi="Arial" w:cs="Arial"/>
          <w:bCs/>
          <w:color w:val="000000"/>
          <w:lang w:val="fr-FR"/>
        </w:rPr>
        <w:t>(par exemple Airb</w:t>
      </w:r>
      <w:r w:rsidR="002E2DC6">
        <w:rPr>
          <w:rFonts w:ascii="Arial" w:hAnsi="Arial" w:cs="Arial"/>
          <w:bCs/>
          <w:color w:val="000000"/>
          <w:lang w:val="fr-FR"/>
        </w:rPr>
        <w:t xml:space="preserve">nb, Abritel, </w:t>
      </w:r>
      <w:proofErr w:type="gramStart"/>
      <w:r w:rsidR="002E2DC6">
        <w:rPr>
          <w:rFonts w:ascii="Arial" w:hAnsi="Arial" w:cs="Arial"/>
          <w:bCs/>
          <w:color w:val="000000"/>
          <w:lang w:val="fr-FR"/>
        </w:rPr>
        <w:t>Booking.com…)</w:t>
      </w:r>
      <w:proofErr w:type="gramEnd"/>
      <w:r w:rsidR="002E2DC6">
        <w:rPr>
          <w:rFonts w:ascii="Arial" w:hAnsi="Arial" w:cs="Arial"/>
          <w:bCs/>
          <w:color w:val="000000"/>
          <w:lang w:val="fr-FR"/>
        </w:rPr>
        <w:t xml:space="preserve"> </w:t>
      </w:r>
      <w:r>
        <w:rPr>
          <w:rFonts w:ascii="Arial" w:hAnsi="Arial" w:cs="Arial"/>
          <w:bCs/>
          <w:color w:val="000000"/>
          <w:lang w:val="fr-FR"/>
        </w:rPr>
        <w:t xml:space="preserve">a permis de repérer 10 possibilités de logements dans le centre ville de Barcelone. En </w:t>
      </w:r>
      <w:r w:rsidR="00D536C0">
        <w:rPr>
          <w:rFonts w:ascii="Arial" w:hAnsi="Arial" w:cs="Arial"/>
          <w:b/>
          <w:bCs/>
          <w:color w:val="000000"/>
          <w:lang w:val="fr-FR"/>
        </w:rPr>
        <w:t xml:space="preserve">Annexe, Document </w:t>
      </w:r>
      <w:r w:rsidRPr="00CA214A">
        <w:rPr>
          <w:rFonts w:ascii="Arial" w:hAnsi="Arial" w:cs="Arial"/>
          <w:b/>
          <w:bCs/>
          <w:color w:val="000000"/>
          <w:lang w:val="fr-FR"/>
        </w:rPr>
        <w:t>1</w:t>
      </w:r>
      <w:r>
        <w:rPr>
          <w:rFonts w:ascii="Arial" w:hAnsi="Arial" w:cs="Arial"/>
          <w:bCs/>
          <w:color w:val="000000"/>
          <w:lang w:val="fr-FR"/>
        </w:rPr>
        <w:t>, une carte du centre-ville de Barcelone permet de repérer où sont situés ces différents logements, ainsi que les sites majeurs à visiter à Barcelone (cette liste n’est pas exhaustive).</w:t>
      </w:r>
    </w:p>
    <w:p w14:paraId="6C08E444" w14:textId="77777777" w:rsidR="00C85307" w:rsidRDefault="00C85307" w:rsidP="00730A9A">
      <w:pPr>
        <w:rPr>
          <w:rFonts w:ascii="Arial" w:hAnsi="Arial" w:cs="Arial"/>
          <w:bCs/>
          <w:color w:val="000000"/>
          <w:lang w:val="fr-FR"/>
        </w:rPr>
      </w:pPr>
    </w:p>
    <w:p w14:paraId="3EAAAD91" w14:textId="687251BB" w:rsidR="005F037B" w:rsidRPr="00730A9A" w:rsidRDefault="005F037B" w:rsidP="00730A9A">
      <w:pPr>
        <w:jc w:val="center"/>
        <w:rPr>
          <w:rFonts w:ascii="Arial" w:hAnsi="Arial" w:cs="Arial"/>
          <w:bCs/>
          <w:color w:val="000000"/>
          <w:lang w:val="fr-FR"/>
        </w:rPr>
      </w:pPr>
      <w:r w:rsidRPr="005F037B">
        <w:rPr>
          <w:rFonts w:ascii="Arial" w:hAnsi="Arial" w:cs="Arial"/>
          <w:b/>
          <w:bCs/>
          <w:color w:val="000000"/>
          <w:lang w:val="fr-FR"/>
        </w:rPr>
        <w:t>Tableau 2</w:t>
      </w:r>
    </w:p>
    <w:p w14:paraId="7FA810F2" w14:textId="05CF2F85" w:rsidR="005F037B" w:rsidRDefault="005F037B" w:rsidP="000D4755">
      <w:pPr>
        <w:widowControl w:val="0"/>
        <w:autoSpaceDE w:val="0"/>
        <w:adjustRightInd w:val="0"/>
        <w:spacing w:line="280" w:lineRule="atLeast"/>
        <w:jc w:val="center"/>
        <w:rPr>
          <w:rFonts w:ascii="Arial" w:hAnsi="Arial" w:cs="Arial"/>
          <w:bCs/>
          <w:color w:val="000000"/>
          <w:lang w:val="fr-FR"/>
        </w:rPr>
      </w:pPr>
      <w:r w:rsidRPr="005F037B">
        <w:rPr>
          <w:rFonts w:ascii="Arial" w:hAnsi="Arial" w:cs="Arial"/>
          <w:b/>
          <w:bCs/>
          <w:color w:val="000000"/>
          <w:lang w:val="fr-FR"/>
        </w:rPr>
        <w:t xml:space="preserve"> </w:t>
      </w:r>
      <w:r w:rsidR="000D4755">
        <w:rPr>
          <w:rFonts w:ascii="Arial" w:hAnsi="Arial" w:cs="Arial"/>
          <w:bCs/>
          <w:noProof/>
          <w:color w:val="000000"/>
          <w:lang w:val="en-US"/>
        </w:rPr>
        <w:drawing>
          <wp:inline distT="0" distB="0" distL="0" distR="0" wp14:anchorId="785EC1AD" wp14:editId="6BE1FE2E">
            <wp:extent cx="6570980" cy="1838960"/>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5 - Tableau choix de logement.png"/>
                    <pic:cNvPicPr/>
                  </pic:nvPicPr>
                  <pic:blipFill>
                    <a:blip r:embed="rId12">
                      <a:extLst>
                        <a:ext uri="{28A0092B-C50C-407E-A947-70E740481C1C}">
                          <a14:useLocalDpi xmlns:a14="http://schemas.microsoft.com/office/drawing/2010/main" val="0"/>
                        </a:ext>
                      </a:extLst>
                    </a:blip>
                    <a:stretch>
                      <a:fillRect/>
                    </a:stretch>
                  </pic:blipFill>
                  <pic:spPr>
                    <a:xfrm>
                      <a:off x="0" y="0"/>
                      <a:ext cx="6570980" cy="1838960"/>
                    </a:xfrm>
                    <a:prstGeom prst="rect">
                      <a:avLst/>
                    </a:prstGeom>
                  </pic:spPr>
                </pic:pic>
              </a:graphicData>
            </a:graphic>
          </wp:inline>
        </w:drawing>
      </w:r>
    </w:p>
    <w:p w14:paraId="745DB6DD" w14:textId="77777777" w:rsidR="005F037B" w:rsidRDefault="005F037B" w:rsidP="006029C9">
      <w:pPr>
        <w:widowControl w:val="0"/>
        <w:autoSpaceDE w:val="0"/>
        <w:adjustRightInd w:val="0"/>
        <w:spacing w:line="280" w:lineRule="atLeast"/>
        <w:jc w:val="both"/>
        <w:rPr>
          <w:rFonts w:ascii="Arial" w:hAnsi="Arial" w:cs="Arial"/>
          <w:bCs/>
          <w:color w:val="000000"/>
          <w:lang w:val="fr-FR"/>
        </w:rPr>
      </w:pPr>
    </w:p>
    <w:p w14:paraId="5D903393" w14:textId="77777777" w:rsidR="006048CB" w:rsidRDefault="006048CB" w:rsidP="006029C9">
      <w:pPr>
        <w:widowControl w:val="0"/>
        <w:autoSpaceDE w:val="0"/>
        <w:adjustRightInd w:val="0"/>
        <w:spacing w:line="280" w:lineRule="atLeast"/>
        <w:jc w:val="both"/>
        <w:rPr>
          <w:rFonts w:ascii="Arial" w:hAnsi="Arial" w:cs="Arial"/>
          <w:bCs/>
          <w:color w:val="000000"/>
          <w:lang w:val="fr-FR"/>
        </w:rPr>
      </w:pPr>
    </w:p>
    <w:p w14:paraId="3BDD9E14" w14:textId="6D9F0354" w:rsidR="005B2487" w:rsidRDefault="005B2487" w:rsidP="006029C9">
      <w:pPr>
        <w:widowControl w:val="0"/>
        <w:autoSpaceDE w:val="0"/>
        <w:adjustRightInd w:val="0"/>
        <w:spacing w:line="280" w:lineRule="atLeast"/>
        <w:jc w:val="both"/>
        <w:rPr>
          <w:rFonts w:ascii="Arial" w:hAnsi="Arial" w:cs="Arial"/>
          <w:bCs/>
          <w:color w:val="000000"/>
          <w:lang w:val="fr-FR"/>
        </w:rPr>
      </w:pPr>
      <w:r>
        <w:rPr>
          <w:rFonts w:ascii="Arial" w:hAnsi="Arial" w:cs="Arial"/>
          <w:bCs/>
          <w:color w:val="000000"/>
          <w:lang w:val="fr-FR"/>
        </w:rPr>
        <w:t xml:space="preserve">A partir de la description ci-dessus des familles, ainsi que des </w:t>
      </w:r>
      <w:r w:rsidR="00FA4973">
        <w:rPr>
          <w:rFonts w:ascii="Arial" w:hAnsi="Arial" w:cs="Arial"/>
          <w:bCs/>
          <w:color w:val="000000"/>
          <w:lang w:val="fr-FR"/>
        </w:rPr>
        <w:t xml:space="preserve">autres éléments fournis dans les tableaux et en </w:t>
      </w:r>
      <w:r w:rsidR="00FA4973" w:rsidRPr="00D03195">
        <w:rPr>
          <w:rFonts w:ascii="Arial" w:hAnsi="Arial" w:cs="Arial"/>
          <w:b/>
          <w:bCs/>
          <w:color w:val="000000"/>
          <w:lang w:val="fr-FR"/>
        </w:rPr>
        <w:t>Annexe</w:t>
      </w:r>
      <w:r>
        <w:rPr>
          <w:rFonts w:ascii="Arial" w:hAnsi="Arial" w:cs="Arial"/>
          <w:bCs/>
          <w:color w:val="000000"/>
          <w:lang w:val="fr-FR"/>
        </w:rPr>
        <w:t>, déterminer la compagnie aérienne ai</w:t>
      </w:r>
      <w:r w:rsidR="003B3837">
        <w:rPr>
          <w:rFonts w:ascii="Arial" w:hAnsi="Arial" w:cs="Arial"/>
          <w:bCs/>
          <w:color w:val="000000"/>
          <w:lang w:val="fr-FR"/>
        </w:rPr>
        <w:t>nsi que le logement que devrai</w:t>
      </w:r>
      <w:r>
        <w:rPr>
          <w:rFonts w:ascii="Arial" w:hAnsi="Arial" w:cs="Arial"/>
          <w:bCs/>
          <w:color w:val="000000"/>
          <w:lang w:val="fr-FR"/>
        </w:rPr>
        <w:t>t choisir chacune des 3 familles.</w:t>
      </w:r>
    </w:p>
    <w:p w14:paraId="6A999B12" w14:textId="62C5A16A" w:rsidR="00D536C0" w:rsidRDefault="00D536C0">
      <w:pPr>
        <w:rPr>
          <w:rFonts w:ascii="Arial" w:hAnsi="Arial" w:cs="Arial"/>
          <w:bCs/>
          <w:color w:val="000000"/>
          <w:lang w:val="fr-FR"/>
        </w:rPr>
      </w:pPr>
    </w:p>
    <w:p w14:paraId="52CE5BE3" w14:textId="77777777" w:rsidR="00730A9A" w:rsidRDefault="00730A9A">
      <w:pPr>
        <w:rPr>
          <w:rFonts w:ascii="Arial" w:hAnsi="Arial" w:cs="Arial"/>
          <w:b/>
          <w:bCs/>
          <w:color w:val="000000"/>
          <w:lang w:val="fr-FR"/>
        </w:rPr>
      </w:pPr>
    </w:p>
    <w:p w14:paraId="1E4661AB" w14:textId="3FE2606A" w:rsidR="00D536C0" w:rsidRDefault="00D536C0" w:rsidP="00D536C0">
      <w:pPr>
        <w:widowControl w:val="0"/>
        <w:autoSpaceDE w:val="0"/>
        <w:adjustRightInd w:val="0"/>
        <w:spacing w:line="280" w:lineRule="atLeast"/>
        <w:jc w:val="center"/>
        <w:rPr>
          <w:rFonts w:ascii="Arial" w:hAnsi="Arial" w:cs="Arial"/>
          <w:b/>
          <w:bCs/>
          <w:color w:val="000000"/>
          <w:lang w:val="fr-FR"/>
        </w:rPr>
      </w:pPr>
      <w:r w:rsidRPr="00D536C0">
        <w:rPr>
          <w:rFonts w:ascii="Arial" w:hAnsi="Arial" w:cs="Arial"/>
          <w:b/>
          <w:bCs/>
          <w:color w:val="000000"/>
          <w:lang w:val="fr-FR"/>
        </w:rPr>
        <w:t>Annexe</w:t>
      </w:r>
    </w:p>
    <w:p w14:paraId="3E9C7DE4" w14:textId="77777777" w:rsidR="00D536C0" w:rsidRDefault="00D536C0" w:rsidP="00D536C0">
      <w:pPr>
        <w:widowControl w:val="0"/>
        <w:autoSpaceDE w:val="0"/>
        <w:adjustRightInd w:val="0"/>
        <w:spacing w:line="280" w:lineRule="atLeast"/>
        <w:rPr>
          <w:rFonts w:ascii="Arial" w:hAnsi="Arial" w:cs="Arial"/>
          <w:b/>
          <w:bCs/>
          <w:color w:val="000000"/>
          <w:lang w:val="fr-FR"/>
        </w:rPr>
      </w:pPr>
    </w:p>
    <w:p w14:paraId="10F5BCBB" w14:textId="7E7140B2" w:rsidR="00D536C0" w:rsidRDefault="00D536C0" w:rsidP="00D536C0">
      <w:pPr>
        <w:widowControl w:val="0"/>
        <w:autoSpaceDE w:val="0"/>
        <w:adjustRightInd w:val="0"/>
        <w:spacing w:line="280" w:lineRule="atLeast"/>
        <w:rPr>
          <w:rFonts w:ascii="Arial" w:hAnsi="Arial" w:cs="Arial"/>
          <w:b/>
          <w:bCs/>
          <w:color w:val="000000"/>
          <w:lang w:val="fr-FR"/>
        </w:rPr>
      </w:pPr>
      <w:r>
        <w:rPr>
          <w:rFonts w:ascii="Arial" w:hAnsi="Arial" w:cs="Arial"/>
          <w:b/>
          <w:bCs/>
          <w:color w:val="000000"/>
          <w:lang w:val="fr-FR"/>
        </w:rPr>
        <w:t xml:space="preserve">Document 1 : Carte du centre-ville de Barcelone </w:t>
      </w:r>
    </w:p>
    <w:p w14:paraId="30D96D40" w14:textId="77777777" w:rsidR="00425FAB" w:rsidRDefault="00425FAB" w:rsidP="00D536C0">
      <w:pPr>
        <w:widowControl w:val="0"/>
        <w:autoSpaceDE w:val="0"/>
        <w:adjustRightInd w:val="0"/>
        <w:spacing w:line="280" w:lineRule="atLeast"/>
        <w:rPr>
          <w:rFonts w:ascii="Arial" w:hAnsi="Arial" w:cs="Arial"/>
          <w:b/>
          <w:bCs/>
          <w:color w:val="000000"/>
          <w:lang w:val="fr-FR"/>
        </w:rPr>
      </w:pPr>
    </w:p>
    <w:p w14:paraId="59CBDC02" w14:textId="08961B86" w:rsidR="00425FAB" w:rsidRDefault="00425FAB" w:rsidP="00D536C0">
      <w:pPr>
        <w:widowControl w:val="0"/>
        <w:autoSpaceDE w:val="0"/>
        <w:adjustRightInd w:val="0"/>
        <w:spacing w:line="280" w:lineRule="atLeast"/>
        <w:rPr>
          <w:rFonts w:ascii="Arial" w:hAnsi="Arial" w:cs="Arial"/>
          <w:b/>
          <w:bCs/>
          <w:color w:val="000000"/>
          <w:lang w:val="fr-FR"/>
        </w:rPr>
      </w:pPr>
      <w:r>
        <w:rPr>
          <w:rFonts w:ascii="Arial" w:hAnsi="Arial" w:cs="Arial"/>
          <w:b/>
          <w:bCs/>
          <w:noProof/>
          <w:color w:val="000000"/>
          <w:lang w:val="en-US"/>
        </w:rPr>
        <w:drawing>
          <wp:inline distT="0" distB="0" distL="0" distR="0" wp14:anchorId="01AAA240" wp14:editId="02AFE463">
            <wp:extent cx="6570980" cy="5194300"/>
            <wp:effectExtent l="0" t="0" r="7620" b="1270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5 - Carte énoncé.png"/>
                    <pic:cNvPicPr/>
                  </pic:nvPicPr>
                  <pic:blipFill>
                    <a:blip r:embed="rId13">
                      <a:extLst>
                        <a:ext uri="{28A0092B-C50C-407E-A947-70E740481C1C}">
                          <a14:useLocalDpi xmlns:a14="http://schemas.microsoft.com/office/drawing/2010/main" val="0"/>
                        </a:ext>
                      </a:extLst>
                    </a:blip>
                    <a:stretch>
                      <a:fillRect/>
                    </a:stretch>
                  </pic:blipFill>
                  <pic:spPr>
                    <a:xfrm>
                      <a:off x="0" y="0"/>
                      <a:ext cx="6570980" cy="5194300"/>
                    </a:xfrm>
                    <a:prstGeom prst="rect">
                      <a:avLst/>
                    </a:prstGeom>
                  </pic:spPr>
                </pic:pic>
              </a:graphicData>
            </a:graphic>
          </wp:inline>
        </w:drawing>
      </w:r>
    </w:p>
    <w:p w14:paraId="46FA930F" w14:textId="7AD3B587" w:rsidR="006B729C" w:rsidRDefault="006B729C" w:rsidP="006B729C">
      <w:pPr>
        <w:widowControl w:val="0"/>
        <w:autoSpaceDE w:val="0"/>
        <w:adjustRightInd w:val="0"/>
        <w:spacing w:line="280" w:lineRule="atLeast"/>
        <w:jc w:val="center"/>
        <w:rPr>
          <w:rFonts w:ascii="Arial" w:hAnsi="Arial" w:cs="Arial"/>
          <w:b/>
          <w:bCs/>
          <w:color w:val="000000"/>
          <w:sz w:val="20"/>
          <w:lang w:val="fr-FR"/>
        </w:rPr>
      </w:pPr>
      <w:r w:rsidRPr="006B729C">
        <w:rPr>
          <w:rFonts w:ascii="Arial" w:hAnsi="Arial" w:cs="Arial"/>
          <w:b/>
          <w:bCs/>
          <w:color w:val="000000"/>
          <w:sz w:val="20"/>
          <w:lang w:val="fr-FR"/>
        </w:rPr>
        <w:t>Crédit Photo : Cartographie HACHETTE Tourisme</w:t>
      </w:r>
      <w:r w:rsidR="00425FAB">
        <w:rPr>
          <w:rFonts w:ascii="Arial" w:hAnsi="Arial" w:cs="Arial"/>
          <w:b/>
          <w:bCs/>
          <w:color w:val="000000"/>
          <w:sz w:val="20"/>
          <w:lang w:val="fr-FR"/>
        </w:rPr>
        <w:t xml:space="preserve">, extraite du Guide du Routard </w:t>
      </w:r>
      <w:r w:rsidR="00E77315">
        <w:rPr>
          <w:rFonts w:ascii="Arial" w:hAnsi="Arial" w:cs="Arial"/>
          <w:b/>
          <w:bCs/>
          <w:color w:val="000000"/>
          <w:sz w:val="20"/>
          <w:lang w:val="fr-FR"/>
        </w:rPr>
        <w:t>(avec l’aimable autorisation)</w:t>
      </w:r>
    </w:p>
    <w:p w14:paraId="61F6E712" w14:textId="77777777" w:rsidR="006B729C" w:rsidRDefault="006B729C" w:rsidP="006B729C">
      <w:pPr>
        <w:widowControl w:val="0"/>
        <w:autoSpaceDE w:val="0"/>
        <w:adjustRightInd w:val="0"/>
        <w:spacing w:line="280" w:lineRule="atLeast"/>
        <w:rPr>
          <w:rFonts w:ascii="Arial" w:hAnsi="Arial" w:cs="Arial"/>
          <w:b/>
          <w:bCs/>
          <w:color w:val="000000"/>
          <w:sz w:val="20"/>
          <w:lang w:val="fr-FR"/>
        </w:rPr>
      </w:pPr>
    </w:p>
    <w:p w14:paraId="580B8DDB" w14:textId="6DCF57B6" w:rsidR="006B729C" w:rsidRDefault="00767811" w:rsidP="006B729C">
      <w:pPr>
        <w:widowControl w:val="0"/>
        <w:autoSpaceDE w:val="0"/>
        <w:adjustRightInd w:val="0"/>
        <w:spacing w:line="280" w:lineRule="atLeast"/>
        <w:jc w:val="center"/>
        <w:rPr>
          <w:rFonts w:ascii="Arial" w:hAnsi="Arial" w:cs="Arial"/>
          <w:b/>
          <w:bCs/>
          <w:color w:val="000000"/>
          <w:sz w:val="20"/>
          <w:lang w:val="fr-FR"/>
        </w:rPr>
      </w:pPr>
      <w:r>
        <w:rPr>
          <w:rFonts w:ascii="Arial" w:hAnsi="Arial" w:cs="Arial"/>
          <w:b/>
          <w:bCs/>
          <w:noProof/>
          <w:color w:val="000000"/>
          <w:sz w:val="20"/>
          <w:lang w:val="en-US"/>
        </w:rPr>
        <w:drawing>
          <wp:anchor distT="0" distB="0" distL="114300" distR="114300" simplePos="0" relativeHeight="251659264" behindDoc="0" locked="0" layoutInCell="1" allowOverlap="1" wp14:anchorId="27AA3207" wp14:editId="2BBD0F14">
            <wp:simplePos x="0" y="0"/>
            <wp:positionH relativeFrom="column">
              <wp:posOffset>2102485</wp:posOffset>
            </wp:positionH>
            <wp:positionV relativeFrom="paragraph">
              <wp:posOffset>-5715</wp:posOffset>
            </wp:positionV>
            <wp:extent cx="2374265" cy="2709545"/>
            <wp:effectExtent l="0" t="0" r="0" b="8255"/>
            <wp:wrapTight wrapText="bothSides">
              <wp:wrapPolygon edited="0">
                <wp:start x="0" y="0"/>
                <wp:lineTo x="0" y="21463"/>
                <wp:lineTo x="21259" y="21463"/>
                <wp:lineTo x="21259"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5 - Légende carte.png"/>
                    <pic:cNvPicPr/>
                  </pic:nvPicPr>
                  <pic:blipFill>
                    <a:blip r:embed="rId14">
                      <a:extLst>
                        <a:ext uri="{28A0092B-C50C-407E-A947-70E740481C1C}">
                          <a14:useLocalDpi xmlns:a14="http://schemas.microsoft.com/office/drawing/2010/main" val="0"/>
                        </a:ext>
                      </a:extLst>
                    </a:blip>
                    <a:stretch>
                      <a:fillRect/>
                    </a:stretch>
                  </pic:blipFill>
                  <pic:spPr>
                    <a:xfrm>
                      <a:off x="0" y="0"/>
                      <a:ext cx="2374265" cy="2709545"/>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476726C7" w14:textId="77777777" w:rsidR="006B729C" w:rsidRDefault="006B729C" w:rsidP="006B729C">
      <w:pPr>
        <w:widowControl w:val="0"/>
        <w:autoSpaceDE w:val="0"/>
        <w:adjustRightInd w:val="0"/>
        <w:spacing w:line="280" w:lineRule="atLeast"/>
        <w:rPr>
          <w:rFonts w:ascii="Arial" w:hAnsi="Arial" w:cs="Arial"/>
          <w:b/>
          <w:bCs/>
          <w:color w:val="000000"/>
          <w:sz w:val="20"/>
          <w:lang w:val="fr-FR"/>
        </w:rPr>
      </w:pPr>
    </w:p>
    <w:p w14:paraId="5B478645" w14:textId="77777777" w:rsidR="006B729C" w:rsidRPr="006B729C" w:rsidRDefault="006B729C" w:rsidP="006B729C">
      <w:pPr>
        <w:widowControl w:val="0"/>
        <w:autoSpaceDE w:val="0"/>
        <w:adjustRightInd w:val="0"/>
        <w:spacing w:line="280" w:lineRule="atLeast"/>
        <w:rPr>
          <w:rFonts w:ascii="Arial" w:hAnsi="Arial" w:cs="Arial"/>
          <w:b/>
          <w:bCs/>
          <w:color w:val="000000"/>
          <w:sz w:val="20"/>
          <w:lang w:val="fr-FR"/>
        </w:rPr>
      </w:pPr>
    </w:p>
    <w:p w14:paraId="6029FF07" w14:textId="77777777" w:rsidR="006B729C" w:rsidRDefault="006B729C" w:rsidP="00D536C0">
      <w:pPr>
        <w:widowControl w:val="0"/>
        <w:autoSpaceDE w:val="0"/>
        <w:adjustRightInd w:val="0"/>
        <w:spacing w:line="280" w:lineRule="atLeast"/>
        <w:rPr>
          <w:rFonts w:ascii="Arial" w:hAnsi="Arial" w:cs="Arial"/>
          <w:b/>
          <w:bCs/>
          <w:color w:val="000000"/>
          <w:lang w:val="fr-FR"/>
        </w:rPr>
      </w:pPr>
    </w:p>
    <w:p w14:paraId="4629A70E" w14:textId="77777777" w:rsidR="006B729C" w:rsidRDefault="006B729C" w:rsidP="00D536C0">
      <w:pPr>
        <w:widowControl w:val="0"/>
        <w:autoSpaceDE w:val="0"/>
        <w:adjustRightInd w:val="0"/>
        <w:spacing w:line="280" w:lineRule="atLeast"/>
        <w:rPr>
          <w:rFonts w:ascii="Arial" w:hAnsi="Arial" w:cs="Arial"/>
          <w:b/>
          <w:bCs/>
          <w:color w:val="000000"/>
          <w:lang w:val="fr-FR"/>
        </w:rPr>
      </w:pPr>
    </w:p>
    <w:p w14:paraId="473A75F6" w14:textId="77777777" w:rsidR="00D536C0" w:rsidRDefault="00D536C0" w:rsidP="00D536C0">
      <w:pPr>
        <w:widowControl w:val="0"/>
        <w:autoSpaceDE w:val="0"/>
        <w:adjustRightInd w:val="0"/>
        <w:spacing w:line="280" w:lineRule="atLeast"/>
        <w:rPr>
          <w:rFonts w:ascii="Arial" w:hAnsi="Arial" w:cs="Arial"/>
          <w:b/>
          <w:bCs/>
          <w:color w:val="000000"/>
          <w:lang w:val="fr-FR"/>
        </w:rPr>
      </w:pPr>
    </w:p>
    <w:p w14:paraId="28CC4791" w14:textId="77777777" w:rsidR="00D536C0" w:rsidRPr="00D536C0" w:rsidRDefault="00D536C0" w:rsidP="00D536C0">
      <w:pPr>
        <w:widowControl w:val="0"/>
        <w:autoSpaceDE w:val="0"/>
        <w:adjustRightInd w:val="0"/>
        <w:spacing w:line="280" w:lineRule="atLeast"/>
        <w:rPr>
          <w:rFonts w:ascii="Arial" w:hAnsi="Arial" w:cs="Arial"/>
          <w:b/>
          <w:bCs/>
          <w:color w:val="000000"/>
          <w:lang w:val="fr-FR"/>
        </w:rPr>
      </w:pPr>
    </w:p>
    <w:p w14:paraId="32BD0F29" w14:textId="77777777" w:rsidR="004E2680" w:rsidRDefault="004E2680" w:rsidP="006029C9">
      <w:pPr>
        <w:widowControl w:val="0"/>
        <w:autoSpaceDE w:val="0"/>
        <w:adjustRightInd w:val="0"/>
        <w:spacing w:line="280" w:lineRule="atLeast"/>
        <w:jc w:val="both"/>
        <w:rPr>
          <w:rFonts w:ascii="Arial" w:hAnsi="Arial" w:cs="Arial"/>
          <w:bCs/>
          <w:color w:val="000000"/>
          <w:lang w:val="fr-FR"/>
        </w:rPr>
      </w:pPr>
    </w:p>
    <w:p w14:paraId="19FB5557" w14:textId="734653F6" w:rsidR="004E2680" w:rsidRDefault="004E2680" w:rsidP="006029C9">
      <w:pPr>
        <w:widowControl w:val="0"/>
        <w:autoSpaceDE w:val="0"/>
        <w:adjustRightInd w:val="0"/>
        <w:spacing w:line="280" w:lineRule="atLeast"/>
        <w:jc w:val="both"/>
        <w:rPr>
          <w:rFonts w:ascii="Arial" w:hAnsi="Arial" w:cs="Arial"/>
          <w:b/>
          <w:bCs/>
          <w:color w:val="000000"/>
          <w:lang w:val="fr-FR"/>
        </w:rPr>
      </w:pPr>
    </w:p>
    <w:p w14:paraId="33042705" w14:textId="586AC54D" w:rsidR="00561C66" w:rsidRDefault="00561C66" w:rsidP="00561C66">
      <w:pPr>
        <w:widowControl w:val="0"/>
        <w:autoSpaceDE w:val="0"/>
        <w:adjustRightInd w:val="0"/>
        <w:spacing w:line="280" w:lineRule="atLeast"/>
        <w:jc w:val="center"/>
        <w:rPr>
          <w:rFonts w:ascii="Arial" w:hAnsi="Arial" w:cs="Arial"/>
          <w:b/>
          <w:bCs/>
          <w:color w:val="000000"/>
          <w:lang w:val="fr-FR"/>
        </w:rPr>
      </w:pPr>
    </w:p>
    <w:p w14:paraId="53E54B0E" w14:textId="77777777" w:rsidR="00FC6974" w:rsidRDefault="00FC6974" w:rsidP="00642EBB">
      <w:pPr>
        <w:widowControl w:val="0"/>
        <w:autoSpaceDE w:val="0"/>
        <w:adjustRightInd w:val="0"/>
        <w:spacing w:line="280" w:lineRule="atLeast"/>
        <w:rPr>
          <w:rFonts w:ascii="Arial" w:hAnsi="Arial" w:cs="Arial"/>
          <w:b/>
          <w:bCs/>
          <w:color w:val="000000"/>
          <w:lang w:val="fr-FR"/>
        </w:rPr>
      </w:pPr>
    </w:p>
    <w:p w14:paraId="1E7D3C31" w14:textId="323E0323" w:rsidR="00FC6974" w:rsidRDefault="00FC6974" w:rsidP="00FC6974">
      <w:pPr>
        <w:widowControl w:val="0"/>
        <w:autoSpaceDE w:val="0"/>
        <w:adjustRightInd w:val="0"/>
        <w:spacing w:line="280" w:lineRule="atLeast"/>
        <w:jc w:val="center"/>
        <w:rPr>
          <w:rFonts w:ascii="Arial" w:hAnsi="Arial" w:cs="Arial"/>
          <w:b/>
          <w:bCs/>
          <w:color w:val="000000"/>
          <w:lang w:val="fr-FR"/>
        </w:rPr>
      </w:pPr>
    </w:p>
    <w:p w14:paraId="35D5E51E" w14:textId="77777777" w:rsidR="004237DB" w:rsidRDefault="004237DB" w:rsidP="00642EBB">
      <w:pPr>
        <w:widowControl w:val="0"/>
        <w:autoSpaceDE w:val="0"/>
        <w:adjustRightInd w:val="0"/>
        <w:spacing w:line="280" w:lineRule="atLeast"/>
        <w:rPr>
          <w:rFonts w:ascii="Arial" w:hAnsi="Arial" w:cs="Arial"/>
          <w:b/>
          <w:bCs/>
          <w:color w:val="000000"/>
          <w:lang w:val="fr-FR"/>
        </w:rPr>
      </w:pPr>
    </w:p>
    <w:p w14:paraId="6EE68DA6" w14:textId="77777777" w:rsidR="00F1000A" w:rsidRDefault="00F1000A" w:rsidP="00F1000A">
      <w:pPr>
        <w:widowControl w:val="0"/>
        <w:autoSpaceDE w:val="0"/>
        <w:adjustRightInd w:val="0"/>
        <w:spacing w:line="280" w:lineRule="atLeast"/>
        <w:rPr>
          <w:rFonts w:ascii="Arial" w:hAnsi="Arial" w:cs="Arial"/>
          <w:bCs/>
          <w:color w:val="000000"/>
          <w:lang w:val="fr-FR"/>
        </w:rPr>
      </w:pPr>
    </w:p>
    <w:p w14:paraId="0EF84C55" w14:textId="77777777" w:rsidR="00767811" w:rsidRDefault="00767811" w:rsidP="00F1000A">
      <w:pPr>
        <w:widowControl w:val="0"/>
        <w:autoSpaceDE w:val="0"/>
        <w:adjustRightInd w:val="0"/>
        <w:spacing w:line="280" w:lineRule="atLeast"/>
        <w:rPr>
          <w:rFonts w:ascii="Arial" w:hAnsi="Arial" w:cs="Arial"/>
          <w:bCs/>
          <w:color w:val="000000"/>
          <w:lang w:val="fr-FR"/>
        </w:rPr>
      </w:pPr>
    </w:p>
    <w:p w14:paraId="66951917" w14:textId="77777777" w:rsidR="00767811" w:rsidRDefault="00767811" w:rsidP="00F1000A">
      <w:pPr>
        <w:widowControl w:val="0"/>
        <w:autoSpaceDE w:val="0"/>
        <w:adjustRightInd w:val="0"/>
        <w:spacing w:line="280" w:lineRule="atLeast"/>
        <w:rPr>
          <w:rFonts w:ascii="Arial" w:hAnsi="Arial" w:cs="Arial"/>
          <w:bCs/>
          <w:color w:val="000000"/>
          <w:lang w:val="fr-FR"/>
        </w:rPr>
      </w:pPr>
    </w:p>
    <w:p w14:paraId="1DD51D2E" w14:textId="657AEF7B" w:rsidR="00F1000A" w:rsidRDefault="006A7FAA" w:rsidP="00F1000A">
      <w:pPr>
        <w:widowControl w:val="0"/>
        <w:autoSpaceDE w:val="0"/>
        <w:adjustRightInd w:val="0"/>
        <w:spacing w:line="280" w:lineRule="atLeast"/>
        <w:rPr>
          <w:rFonts w:ascii="Arial" w:hAnsi="Arial" w:cs="Arial"/>
          <w:b/>
          <w:bCs/>
          <w:color w:val="000000"/>
          <w:lang w:val="fr-FR"/>
        </w:rPr>
      </w:pPr>
      <w:r w:rsidRPr="002E2DC6">
        <w:rPr>
          <w:rFonts w:ascii="Arial" w:hAnsi="Arial" w:cs="Arial"/>
          <w:b/>
          <w:bCs/>
          <w:color w:val="000000"/>
          <w:lang w:val="fr-FR"/>
        </w:rPr>
        <w:t xml:space="preserve">Document 2 – Informations sur les transports </w:t>
      </w:r>
      <w:r w:rsidR="00826861" w:rsidRPr="002E2DC6">
        <w:rPr>
          <w:rFonts w:ascii="Arial" w:hAnsi="Arial" w:cs="Arial"/>
          <w:b/>
          <w:bCs/>
          <w:color w:val="000000"/>
          <w:lang w:val="fr-FR"/>
        </w:rPr>
        <w:t>de Paris vers</w:t>
      </w:r>
      <w:r w:rsidRPr="002E2DC6">
        <w:rPr>
          <w:rFonts w:ascii="Arial" w:hAnsi="Arial" w:cs="Arial"/>
          <w:b/>
          <w:bCs/>
          <w:color w:val="000000"/>
          <w:lang w:val="fr-FR"/>
        </w:rPr>
        <w:t xml:space="preserve"> les aéroports </w:t>
      </w:r>
      <w:r w:rsidR="00826861" w:rsidRPr="002E2DC6">
        <w:rPr>
          <w:rFonts w:ascii="Arial" w:hAnsi="Arial" w:cs="Arial"/>
          <w:b/>
          <w:bCs/>
          <w:color w:val="000000"/>
          <w:lang w:val="fr-FR"/>
        </w:rPr>
        <w:t>parisiens</w:t>
      </w:r>
    </w:p>
    <w:p w14:paraId="4834A297" w14:textId="7173B215" w:rsidR="002E2DC6" w:rsidRDefault="002E2DC6" w:rsidP="00F1000A">
      <w:pPr>
        <w:widowControl w:val="0"/>
        <w:autoSpaceDE w:val="0"/>
        <w:adjustRightInd w:val="0"/>
        <w:spacing w:line="280" w:lineRule="atLeast"/>
        <w:rPr>
          <w:rFonts w:ascii="Arial" w:hAnsi="Arial" w:cs="Arial"/>
          <w:b/>
          <w:bCs/>
          <w:color w:val="000000"/>
          <w:lang w:val="fr-FR"/>
        </w:rPr>
      </w:pPr>
    </w:p>
    <w:p w14:paraId="264E5166" w14:textId="7E83B47B" w:rsidR="002E2DC6" w:rsidRPr="002E2DC6" w:rsidRDefault="002E2DC6" w:rsidP="00F1000A">
      <w:pPr>
        <w:widowControl w:val="0"/>
        <w:autoSpaceDE w:val="0"/>
        <w:adjustRightInd w:val="0"/>
        <w:spacing w:line="280" w:lineRule="atLeast"/>
        <w:rPr>
          <w:rFonts w:ascii="Arial" w:hAnsi="Arial" w:cs="Arial"/>
          <w:b/>
          <w:bCs/>
          <w:color w:val="000000"/>
          <w:lang w:val="fr-FR"/>
        </w:rPr>
      </w:pPr>
      <w:r>
        <w:rPr>
          <w:rFonts w:ascii="Arial" w:hAnsi="Arial" w:cs="Arial"/>
          <w:b/>
          <w:bCs/>
          <w:noProof/>
          <w:color w:val="000000"/>
          <w:lang w:val="en-US"/>
        </w:rPr>
        <w:lastRenderedPageBreak/>
        <w:drawing>
          <wp:anchor distT="0" distB="0" distL="114300" distR="114300" simplePos="0" relativeHeight="251660288" behindDoc="0" locked="0" layoutInCell="1" allowOverlap="1" wp14:anchorId="06063AAD" wp14:editId="1DAFBF68">
            <wp:simplePos x="0" y="0"/>
            <wp:positionH relativeFrom="column">
              <wp:posOffset>-228600</wp:posOffset>
            </wp:positionH>
            <wp:positionV relativeFrom="paragraph">
              <wp:posOffset>113030</wp:posOffset>
            </wp:positionV>
            <wp:extent cx="7120255" cy="1481455"/>
            <wp:effectExtent l="0" t="0" r="0" b="0"/>
            <wp:wrapTight wrapText="bothSides">
              <wp:wrapPolygon edited="0">
                <wp:start x="0" y="0"/>
                <wp:lineTo x="0" y="21109"/>
                <wp:lineTo x="21498" y="21109"/>
                <wp:lineTo x="21498"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5 - Transports parisiens.png"/>
                    <pic:cNvPicPr/>
                  </pic:nvPicPr>
                  <pic:blipFill>
                    <a:blip r:embed="rId15">
                      <a:extLst>
                        <a:ext uri="{28A0092B-C50C-407E-A947-70E740481C1C}">
                          <a14:useLocalDpi xmlns:a14="http://schemas.microsoft.com/office/drawing/2010/main" val="0"/>
                        </a:ext>
                      </a:extLst>
                    </a:blip>
                    <a:stretch>
                      <a:fillRect/>
                    </a:stretch>
                  </pic:blipFill>
                  <pic:spPr>
                    <a:xfrm>
                      <a:off x="0" y="0"/>
                      <a:ext cx="7120255" cy="1481455"/>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6EA31445" w14:textId="77777777" w:rsidR="006A7FAA" w:rsidRDefault="006A7FAA" w:rsidP="00F1000A">
      <w:pPr>
        <w:widowControl w:val="0"/>
        <w:autoSpaceDE w:val="0"/>
        <w:adjustRightInd w:val="0"/>
        <w:spacing w:line="280" w:lineRule="atLeast"/>
        <w:rPr>
          <w:rFonts w:ascii="Arial" w:hAnsi="Arial" w:cs="Arial"/>
          <w:bCs/>
          <w:color w:val="000000"/>
          <w:lang w:val="fr-FR"/>
        </w:rPr>
      </w:pPr>
    </w:p>
    <w:p w14:paraId="168A3793" w14:textId="77777777" w:rsidR="006A7FAA" w:rsidRPr="00F1000A" w:rsidRDefault="006A7FAA" w:rsidP="00F1000A">
      <w:pPr>
        <w:widowControl w:val="0"/>
        <w:autoSpaceDE w:val="0"/>
        <w:adjustRightInd w:val="0"/>
        <w:spacing w:line="280" w:lineRule="atLeast"/>
        <w:rPr>
          <w:rFonts w:ascii="Arial" w:hAnsi="Arial" w:cs="Arial"/>
          <w:bCs/>
          <w:color w:val="000000"/>
          <w:lang w:val="fr-FR"/>
        </w:rPr>
      </w:pPr>
    </w:p>
    <w:sectPr w:rsidR="006A7FAA" w:rsidRPr="00F1000A" w:rsidSect="00562DD5">
      <w:footerReference w:type="default" r:id="rId16"/>
      <w:type w:val="continuous"/>
      <w:pgSz w:w="11900" w:h="16840"/>
      <w:pgMar w:top="567" w:right="843" w:bottom="1276" w:left="709" w:header="708" w:footer="708" w:gutter="0"/>
      <w:cols w:space="708"/>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F181BF" w14:textId="77777777" w:rsidR="00416FE5" w:rsidRDefault="00416FE5" w:rsidP="006F2D7B">
      <w:r>
        <w:separator/>
      </w:r>
    </w:p>
  </w:endnote>
  <w:endnote w:type="continuationSeparator" w:id="0">
    <w:p w14:paraId="5DFEA279" w14:textId="77777777" w:rsidR="00416FE5" w:rsidRDefault="00416FE5" w:rsidP="006F2D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Segoe UI">
    <w:altName w:val="Arial"/>
    <w:charset w:val="00"/>
    <w:family w:val="swiss"/>
    <w:pitch w:val="variable"/>
    <w:sig w:usb0="E10022FF" w:usb1="C000E47F" w:usb2="00000029" w:usb3="00000000" w:csb0="000001DF" w:csb1="00000000"/>
  </w:font>
  <w:font w:name="SimSun">
    <w:altName w:val="宋体"/>
    <w:charset w:val="86"/>
    <w:family w:val="auto"/>
    <w:pitch w:val="variable"/>
    <w:sig w:usb0="00000003" w:usb1="288F0000" w:usb2="00000016" w:usb3="00000000" w:csb0="00040001" w:csb1="00000000"/>
  </w:font>
  <w:font w:name="Mangal">
    <w:panose1 w:val="00000000000000000000"/>
    <w:charset w:val="01"/>
    <w:family w:val="roman"/>
    <w:notTrueType/>
    <w:pitch w:val="variable"/>
    <w:sig w:usb0="00002000" w:usb1="00000000" w:usb2="00000000" w:usb3="00000000" w:csb0="00000000" w:csb1="00000000"/>
  </w:font>
  <w:font w:name="AppleSystemUIFontBold">
    <w:altName w:val="Cambria"/>
    <w:panose1 w:val="00000000000000000000"/>
    <w:charset w:val="00"/>
    <w:family w:val="auto"/>
    <w:notTrueType/>
    <w:pitch w:val="default"/>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CA4C78" w14:textId="77777777" w:rsidR="00E31B03" w:rsidRDefault="00E31B03" w:rsidP="00E31B03">
    <w:pPr>
      <w:widowControl w:val="0"/>
      <w:autoSpaceDE w:val="0"/>
      <w:autoSpaceDN w:val="0"/>
      <w:adjustRightInd w:val="0"/>
      <w:jc w:val="center"/>
      <w:rPr>
        <w:rFonts w:ascii="AppleSystemUIFontBold" w:hAnsi="AppleSystemUIFontBold" w:cs="AppleSystemUIFontBold"/>
        <w:b/>
        <w:bCs/>
        <w:lang w:val="en-US"/>
      </w:rPr>
    </w:pPr>
    <w:r>
      <w:rPr>
        <w:rFonts w:ascii="AppleSystemUIFontBold" w:hAnsi="AppleSystemUIFontBold" w:cs="AppleSystemUIFontBold"/>
        <w:b/>
        <w:bCs/>
        <w:lang w:val="en-US"/>
      </w:rPr>
      <w:t>Propriété de MathsAMoi.com / Tous droits réservés ©</w:t>
    </w:r>
  </w:p>
  <w:p w14:paraId="02EAC1ED" w14:textId="77777777" w:rsidR="00416FE5" w:rsidRDefault="00416FE5">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491260" w14:textId="77777777" w:rsidR="00416FE5" w:rsidRDefault="00416FE5" w:rsidP="006F2D7B">
      <w:r>
        <w:separator/>
      </w:r>
    </w:p>
  </w:footnote>
  <w:footnote w:type="continuationSeparator" w:id="0">
    <w:p w14:paraId="3BA28937" w14:textId="77777777" w:rsidR="00416FE5" w:rsidRDefault="00416FE5" w:rsidP="006F2D7B">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FF1EC8"/>
    <w:multiLevelType w:val="hybridMultilevel"/>
    <w:tmpl w:val="2DE6161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AD65961"/>
    <w:multiLevelType w:val="hybridMultilevel"/>
    <w:tmpl w:val="2DE6161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18B75070"/>
    <w:multiLevelType w:val="hybridMultilevel"/>
    <w:tmpl w:val="19CAE3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C9D6120"/>
    <w:multiLevelType w:val="hybridMultilevel"/>
    <w:tmpl w:val="2DE6161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23CE41B5"/>
    <w:multiLevelType w:val="hybridMultilevel"/>
    <w:tmpl w:val="F364C33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275809D8"/>
    <w:multiLevelType w:val="hybridMultilevel"/>
    <w:tmpl w:val="8D127C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8725FFC"/>
    <w:multiLevelType w:val="hybridMultilevel"/>
    <w:tmpl w:val="76A892A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CF86563"/>
    <w:multiLevelType w:val="hybridMultilevel"/>
    <w:tmpl w:val="80B88EAC"/>
    <w:lvl w:ilvl="0" w:tplc="C87273F8">
      <w:start w:val="4"/>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E3561C7"/>
    <w:multiLevelType w:val="hybridMultilevel"/>
    <w:tmpl w:val="3DBA551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44B5110"/>
    <w:multiLevelType w:val="hybridMultilevel"/>
    <w:tmpl w:val="BDC258A8"/>
    <w:lvl w:ilvl="0" w:tplc="4A4809E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36CC722E"/>
    <w:multiLevelType w:val="hybridMultilevel"/>
    <w:tmpl w:val="805233C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382A7305"/>
    <w:multiLevelType w:val="hybridMultilevel"/>
    <w:tmpl w:val="1F44E94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3DB9203A"/>
    <w:multiLevelType w:val="hybridMultilevel"/>
    <w:tmpl w:val="5C0C9C5E"/>
    <w:lvl w:ilvl="0" w:tplc="0AB05D58">
      <w:start w:val="3"/>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4EA0B75"/>
    <w:multiLevelType w:val="hybridMultilevel"/>
    <w:tmpl w:val="CF9C35E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472764FE"/>
    <w:multiLevelType w:val="hybridMultilevel"/>
    <w:tmpl w:val="276A9598"/>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4D045CEC"/>
    <w:multiLevelType w:val="hybridMultilevel"/>
    <w:tmpl w:val="F9A02D5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4D87018F"/>
    <w:multiLevelType w:val="hybridMultilevel"/>
    <w:tmpl w:val="4624299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592F2605"/>
    <w:multiLevelType w:val="hybridMultilevel"/>
    <w:tmpl w:val="1708FFE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A786BAC"/>
    <w:multiLevelType w:val="hybridMultilevel"/>
    <w:tmpl w:val="8908831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71552B89"/>
    <w:multiLevelType w:val="hybridMultilevel"/>
    <w:tmpl w:val="D194BA02"/>
    <w:lvl w:ilvl="0" w:tplc="BD4CA2E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7207433B"/>
    <w:multiLevelType w:val="hybridMultilevel"/>
    <w:tmpl w:val="7CA2ED88"/>
    <w:lvl w:ilvl="0" w:tplc="DAC2D3D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74F4734B"/>
    <w:multiLevelType w:val="hybridMultilevel"/>
    <w:tmpl w:val="273A37E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7B287F75"/>
    <w:multiLevelType w:val="hybridMultilevel"/>
    <w:tmpl w:val="6C6E309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2"/>
  </w:num>
  <w:num w:numId="2">
    <w:abstractNumId w:val="13"/>
  </w:num>
  <w:num w:numId="3">
    <w:abstractNumId w:val="21"/>
  </w:num>
  <w:num w:numId="4">
    <w:abstractNumId w:val="11"/>
  </w:num>
  <w:num w:numId="5">
    <w:abstractNumId w:val="16"/>
  </w:num>
  <w:num w:numId="6">
    <w:abstractNumId w:val="10"/>
  </w:num>
  <w:num w:numId="7">
    <w:abstractNumId w:val="18"/>
  </w:num>
  <w:num w:numId="8">
    <w:abstractNumId w:val="4"/>
  </w:num>
  <w:num w:numId="9">
    <w:abstractNumId w:val="14"/>
  </w:num>
  <w:num w:numId="10">
    <w:abstractNumId w:val="15"/>
  </w:num>
  <w:num w:numId="11">
    <w:abstractNumId w:val="22"/>
  </w:num>
  <w:num w:numId="12">
    <w:abstractNumId w:val="3"/>
  </w:num>
  <w:num w:numId="13">
    <w:abstractNumId w:val="0"/>
  </w:num>
  <w:num w:numId="14">
    <w:abstractNumId w:val="1"/>
  </w:num>
  <w:num w:numId="15">
    <w:abstractNumId w:val="7"/>
  </w:num>
  <w:num w:numId="16">
    <w:abstractNumId w:val="8"/>
  </w:num>
  <w:num w:numId="17">
    <w:abstractNumId w:val="6"/>
  </w:num>
  <w:num w:numId="18">
    <w:abstractNumId w:val="12"/>
  </w:num>
  <w:num w:numId="19">
    <w:abstractNumId w:val="5"/>
  </w:num>
  <w:num w:numId="20">
    <w:abstractNumId w:val="20"/>
  </w:num>
  <w:num w:numId="21">
    <w:abstractNumId w:val="17"/>
  </w:num>
  <w:num w:numId="22">
    <w:abstractNumId w:val="19"/>
  </w:num>
  <w:num w:numId="2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embedSystemFonts/>
  <w:proofState w:grammar="clean"/>
  <w:defaultTabStop w:val="720"/>
  <w:hyphenationZone w:val="425"/>
  <w:drawingGridHorizontalSpacing w:val="360"/>
  <w:drawingGridVerticalSpacing w:val="360"/>
  <w:displayHorizontalDrawingGridEvery w:val="0"/>
  <w:displayVerticalDrawingGridEvery w:val="0"/>
  <w:characterSpacingControl w:val="doNotCompress"/>
  <w:hdrShapeDefaults>
    <o:shapedefaults v:ext="edit" spidmax="2058"/>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035BB"/>
    <w:rsid w:val="0000072F"/>
    <w:rsid w:val="00001CF7"/>
    <w:rsid w:val="000024FA"/>
    <w:rsid w:val="00006CA0"/>
    <w:rsid w:val="00025D2A"/>
    <w:rsid w:val="000350E6"/>
    <w:rsid w:val="000457B1"/>
    <w:rsid w:val="00063AC1"/>
    <w:rsid w:val="0007165B"/>
    <w:rsid w:val="0007301F"/>
    <w:rsid w:val="00073ECD"/>
    <w:rsid w:val="000804B5"/>
    <w:rsid w:val="00083243"/>
    <w:rsid w:val="0008673A"/>
    <w:rsid w:val="000923D2"/>
    <w:rsid w:val="00094311"/>
    <w:rsid w:val="000951B4"/>
    <w:rsid w:val="000A5B02"/>
    <w:rsid w:val="000B5DDA"/>
    <w:rsid w:val="000B696D"/>
    <w:rsid w:val="000B71EA"/>
    <w:rsid w:val="000D364B"/>
    <w:rsid w:val="000D4385"/>
    <w:rsid w:val="000D4755"/>
    <w:rsid w:val="000F0B5A"/>
    <w:rsid w:val="000F3C2F"/>
    <w:rsid w:val="00100D91"/>
    <w:rsid w:val="00103028"/>
    <w:rsid w:val="00114AFF"/>
    <w:rsid w:val="001200A0"/>
    <w:rsid w:val="00120874"/>
    <w:rsid w:val="001277EE"/>
    <w:rsid w:val="0013166D"/>
    <w:rsid w:val="00131CA7"/>
    <w:rsid w:val="00132993"/>
    <w:rsid w:val="001332AD"/>
    <w:rsid w:val="00134A1B"/>
    <w:rsid w:val="00147523"/>
    <w:rsid w:val="00153E4A"/>
    <w:rsid w:val="0016202C"/>
    <w:rsid w:val="00170F99"/>
    <w:rsid w:val="00176D65"/>
    <w:rsid w:val="00177A41"/>
    <w:rsid w:val="00180364"/>
    <w:rsid w:val="00191E02"/>
    <w:rsid w:val="001B2134"/>
    <w:rsid w:val="001C3314"/>
    <w:rsid w:val="001D208F"/>
    <w:rsid w:val="001D2183"/>
    <w:rsid w:val="001D6F7B"/>
    <w:rsid w:val="001D7172"/>
    <w:rsid w:val="001E012B"/>
    <w:rsid w:val="001E2EC5"/>
    <w:rsid w:val="001E59D3"/>
    <w:rsid w:val="001E724E"/>
    <w:rsid w:val="001F3773"/>
    <w:rsid w:val="0020135A"/>
    <w:rsid w:val="002156E3"/>
    <w:rsid w:val="002179E7"/>
    <w:rsid w:val="00227B6C"/>
    <w:rsid w:val="00230204"/>
    <w:rsid w:val="002349CF"/>
    <w:rsid w:val="00235A9E"/>
    <w:rsid w:val="002402BA"/>
    <w:rsid w:val="002404C2"/>
    <w:rsid w:val="0025131B"/>
    <w:rsid w:val="002515F2"/>
    <w:rsid w:val="0025489B"/>
    <w:rsid w:val="00260EFE"/>
    <w:rsid w:val="00262059"/>
    <w:rsid w:val="00262E64"/>
    <w:rsid w:val="00266362"/>
    <w:rsid w:val="00283C2A"/>
    <w:rsid w:val="00283E76"/>
    <w:rsid w:val="0028615B"/>
    <w:rsid w:val="00286388"/>
    <w:rsid w:val="00292854"/>
    <w:rsid w:val="002936F0"/>
    <w:rsid w:val="0029415A"/>
    <w:rsid w:val="002A1499"/>
    <w:rsid w:val="002A226F"/>
    <w:rsid w:val="002A2D09"/>
    <w:rsid w:val="002A4DD3"/>
    <w:rsid w:val="002B3FBF"/>
    <w:rsid w:val="002B627E"/>
    <w:rsid w:val="002C5408"/>
    <w:rsid w:val="002D1822"/>
    <w:rsid w:val="002D21BC"/>
    <w:rsid w:val="002D24A8"/>
    <w:rsid w:val="002D4AD8"/>
    <w:rsid w:val="002E1967"/>
    <w:rsid w:val="002E2DC6"/>
    <w:rsid w:val="00300C32"/>
    <w:rsid w:val="00304CD2"/>
    <w:rsid w:val="00336B32"/>
    <w:rsid w:val="00336DF1"/>
    <w:rsid w:val="0034444B"/>
    <w:rsid w:val="003473E5"/>
    <w:rsid w:val="00360123"/>
    <w:rsid w:val="00366E39"/>
    <w:rsid w:val="00366FE4"/>
    <w:rsid w:val="003679E7"/>
    <w:rsid w:val="00372CE2"/>
    <w:rsid w:val="00376B5F"/>
    <w:rsid w:val="0037715D"/>
    <w:rsid w:val="00383326"/>
    <w:rsid w:val="003862B3"/>
    <w:rsid w:val="003909B4"/>
    <w:rsid w:val="0039147E"/>
    <w:rsid w:val="003A0663"/>
    <w:rsid w:val="003A1FE8"/>
    <w:rsid w:val="003A56F5"/>
    <w:rsid w:val="003A70EC"/>
    <w:rsid w:val="003B1260"/>
    <w:rsid w:val="003B2ABA"/>
    <w:rsid w:val="003B3837"/>
    <w:rsid w:val="003B444A"/>
    <w:rsid w:val="003C114B"/>
    <w:rsid w:val="003C618C"/>
    <w:rsid w:val="003E2563"/>
    <w:rsid w:val="003E3C5A"/>
    <w:rsid w:val="003E3D09"/>
    <w:rsid w:val="003E535D"/>
    <w:rsid w:val="003E7DD7"/>
    <w:rsid w:val="003F20BA"/>
    <w:rsid w:val="003F6762"/>
    <w:rsid w:val="003F7209"/>
    <w:rsid w:val="0040013F"/>
    <w:rsid w:val="00404A44"/>
    <w:rsid w:val="00407493"/>
    <w:rsid w:val="00416FE5"/>
    <w:rsid w:val="0041701F"/>
    <w:rsid w:val="004237DB"/>
    <w:rsid w:val="0042585F"/>
    <w:rsid w:val="00425FAB"/>
    <w:rsid w:val="00427106"/>
    <w:rsid w:val="00430AB5"/>
    <w:rsid w:val="004323DD"/>
    <w:rsid w:val="004443E9"/>
    <w:rsid w:val="00451668"/>
    <w:rsid w:val="004518D2"/>
    <w:rsid w:val="004542E5"/>
    <w:rsid w:val="00456240"/>
    <w:rsid w:val="004656F0"/>
    <w:rsid w:val="0048078C"/>
    <w:rsid w:val="004819EA"/>
    <w:rsid w:val="00497BDC"/>
    <w:rsid w:val="004A32C5"/>
    <w:rsid w:val="004A41E5"/>
    <w:rsid w:val="004B12AA"/>
    <w:rsid w:val="004C3105"/>
    <w:rsid w:val="004C5247"/>
    <w:rsid w:val="004C7985"/>
    <w:rsid w:val="004D1E99"/>
    <w:rsid w:val="004D68BF"/>
    <w:rsid w:val="004E256B"/>
    <w:rsid w:val="004E2680"/>
    <w:rsid w:val="004E575E"/>
    <w:rsid w:val="004F465E"/>
    <w:rsid w:val="00503B71"/>
    <w:rsid w:val="00515F94"/>
    <w:rsid w:val="00516C7C"/>
    <w:rsid w:val="00522FE8"/>
    <w:rsid w:val="005250B9"/>
    <w:rsid w:val="005306A7"/>
    <w:rsid w:val="00531A0B"/>
    <w:rsid w:val="0053315E"/>
    <w:rsid w:val="00533DB2"/>
    <w:rsid w:val="0054030D"/>
    <w:rsid w:val="00540E75"/>
    <w:rsid w:val="00541064"/>
    <w:rsid w:val="00541635"/>
    <w:rsid w:val="005447D6"/>
    <w:rsid w:val="00553E3B"/>
    <w:rsid w:val="00553F86"/>
    <w:rsid w:val="00556AB9"/>
    <w:rsid w:val="005570DB"/>
    <w:rsid w:val="00557B38"/>
    <w:rsid w:val="0056020B"/>
    <w:rsid w:val="00561C66"/>
    <w:rsid w:val="00562DD5"/>
    <w:rsid w:val="00567EB3"/>
    <w:rsid w:val="00580C14"/>
    <w:rsid w:val="0058346C"/>
    <w:rsid w:val="00590296"/>
    <w:rsid w:val="00591C38"/>
    <w:rsid w:val="005B2487"/>
    <w:rsid w:val="005B71D4"/>
    <w:rsid w:val="005C01B5"/>
    <w:rsid w:val="005C4F44"/>
    <w:rsid w:val="005D2873"/>
    <w:rsid w:val="005D4157"/>
    <w:rsid w:val="005E2664"/>
    <w:rsid w:val="005E2952"/>
    <w:rsid w:val="005E79ED"/>
    <w:rsid w:val="005F037B"/>
    <w:rsid w:val="005F35A5"/>
    <w:rsid w:val="0060213F"/>
    <w:rsid w:val="006029C9"/>
    <w:rsid w:val="006048CB"/>
    <w:rsid w:val="00605A54"/>
    <w:rsid w:val="00622E62"/>
    <w:rsid w:val="00624F71"/>
    <w:rsid w:val="00627389"/>
    <w:rsid w:val="00631E7D"/>
    <w:rsid w:val="0063347F"/>
    <w:rsid w:val="00633C55"/>
    <w:rsid w:val="006366B5"/>
    <w:rsid w:val="00642EBB"/>
    <w:rsid w:val="0065238A"/>
    <w:rsid w:val="00665557"/>
    <w:rsid w:val="00665A3A"/>
    <w:rsid w:val="006719C1"/>
    <w:rsid w:val="00671E8F"/>
    <w:rsid w:val="00673E3D"/>
    <w:rsid w:val="006806AC"/>
    <w:rsid w:val="006856A2"/>
    <w:rsid w:val="006931AC"/>
    <w:rsid w:val="00693F28"/>
    <w:rsid w:val="006A07F0"/>
    <w:rsid w:val="006A3547"/>
    <w:rsid w:val="006A53BD"/>
    <w:rsid w:val="006A5C0F"/>
    <w:rsid w:val="006A64AF"/>
    <w:rsid w:val="006A7FAA"/>
    <w:rsid w:val="006B31D9"/>
    <w:rsid w:val="006B3645"/>
    <w:rsid w:val="006B729C"/>
    <w:rsid w:val="006B763B"/>
    <w:rsid w:val="006C391A"/>
    <w:rsid w:val="006F1AB9"/>
    <w:rsid w:val="006F2D7B"/>
    <w:rsid w:val="006F60CD"/>
    <w:rsid w:val="00703F57"/>
    <w:rsid w:val="00707C56"/>
    <w:rsid w:val="00710640"/>
    <w:rsid w:val="00710F72"/>
    <w:rsid w:val="00715F78"/>
    <w:rsid w:val="007203B1"/>
    <w:rsid w:val="00730A9A"/>
    <w:rsid w:val="007310AD"/>
    <w:rsid w:val="007340D6"/>
    <w:rsid w:val="00734A92"/>
    <w:rsid w:val="0073709A"/>
    <w:rsid w:val="00741102"/>
    <w:rsid w:val="007422E3"/>
    <w:rsid w:val="007506C1"/>
    <w:rsid w:val="0076086C"/>
    <w:rsid w:val="00766726"/>
    <w:rsid w:val="00767811"/>
    <w:rsid w:val="00772D02"/>
    <w:rsid w:val="00777BB0"/>
    <w:rsid w:val="0078137C"/>
    <w:rsid w:val="00784AE7"/>
    <w:rsid w:val="0079412C"/>
    <w:rsid w:val="00796716"/>
    <w:rsid w:val="00797E68"/>
    <w:rsid w:val="007A0CCC"/>
    <w:rsid w:val="007A1E45"/>
    <w:rsid w:val="007A5D19"/>
    <w:rsid w:val="007A78BD"/>
    <w:rsid w:val="007B586E"/>
    <w:rsid w:val="007B6D86"/>
    <w:rsid w:val="007C1548"/>
    <w:rsid w:val="007C570D"/>
    <w:rsid w:val="007D4737"/>
    <w:rsid w:val="007E3891"/>
    <w:rsid w:val="007F6126"/>
    <w:rsid w:val="008004F7"/>
    <w:rsid w:val="00801265"/>
    <w:rsid w:val="00803504"/>
    <w:rsid w:val="008038E5"/>
    <w:rsid w:val="00820D4D"/>
    <w:rsid w:val="0082463D"/>
    <w:rsid w:val="00825211"/>
    <w:rsid w:val="008264A3"/>
    <w:rsid w:val="00826861"/>
    <w:rsid w:val="00832C31"/>
    <w:rsid w:val="00833C4E"/>
    <w:rsid w:val="0083579C"/>
    <w:rsid w:val="008363CD"/>
    <w:rsid w:val="00841453"/>
    <w:rsid w:val="00847423"/>
    <w:rsid w:val="00854747"/>
    <w:rsid w:val="00855BF3"/>
    <w:rsid w:val="00865130"/>
    <w:rsid w:val="008654A6"/>
    <w:rsid w:val="00865A1B"/>
    <w:rsid w:val="00886F61"/>
    <w:rsid w:val="00895B83"/>
    <w:rsid w:val="008A29ED"/>
    <w:rsid w:val="008A55BF"/>
    <w:rsid w:val="008B2D54"/>
    <w:rsid w:val="008C25F2"/>
    <w:rsid w:val="008C4E34"/>
    <w:rsid w:val="008D04ED"/>
    <w:rsid w:val="008D2879"/>
    <w:rsid w:val="008D4BFE"/>
    <w:rsid w:val="008E1406"/>
    <w:rsid w:val="008E19E1"/>
    <w:rsid w:val="008E2494"/>
    <w:rsid w:val="008E4A6B"/>
    <w:rsid w:val="009035BB"/>
    <w:rsid w:val="009162C2"/>
    <w:rsid w:val="00922B32"/>
    <w:rsid w:val="0092540B"/>
    <w:rsid w:val="00933532"/>
    <w:rsid w:val="00936BAF"/>
    <w:rsid w:val="009402C2"/>
    <w:rsid w:val="00942238"/>
    <w:rsid w:val="00943641"/>
    <w:rsid w:val="009464E8"/>
    <w:rsid w:val="00957639"/>
    <w:rsid w:val="00966506"/>
    <w:rsid w:val="00973079"/>
    <w:rsid w:val="009740E1"/>
    <w:rsid w:val="0097417F"/>
    <w:rsid w:val="00975880"/>
    <w:rsid w:val="00975E78"/>
    <w:rsid w:val="0097754C"/>
    <w:rsid w:val="00984907"/>
    <w:rsid w:val="00984D66"/>
    <w:rsid w:val="00987BF5"/>
    <w:rsid w:val="00997D01"/>
    <w:rsid w:val="009B08F6"/>
    <w:rsid w:val="009D621F"/>
    <w:rsid w:val="009F174E"/>
    <w:rsid w:val="009F4F4A"/>
    <w:rsid w:val="00A0305D"/>
    <w:rsid w:val="00A1531A"/>
    <w:rsid w:val="00A21870"/>
    <w:rsid w:val="00A22146"/>
    <w:rsid w:val="00A309BB"/>
    <w:rsid w:val="00A312FF"/>
    <w:rsid w:val="00A329F8"/>
    <w:rsid w:val="00A3656A"/>
    <w:rsid w:val="00A4434F"/>
    <w:rsid w:val="00A45D12"/>
    <w:rsid w:val="00A513D8"/>
    <w:rsid w:val="00A534A1"/>
    <w:rsid w:val="00A55457"/>
    <w:rsid w:val="00A55CEB"/>
    <w:rsid w:val="00A56EA5"/>
    <w:rsid w:val="00A63767"/>
    <w:rsid w:val="00A86700"/>
    <w:rsid w:val="00A913AC"/>
    <w:rsid w:val="00AB22C4"/>
    <w:rsid w:val="00AB52E5"/>
    <w:rsid w:val="00AC17DF"/>
    <w:rsid w:val="00AC77F8"/>
    <w:rsid w:val="00AD19A1"/>
    <w:rsid w:val="00AD40E9"/>
    <w:rsid w:val="00AD7C23"/>
    <w:rsid w:val="00AE6188"/>
    <w:rsid w:val="00AF047A"/>
    <w:rsid w:val="00AF1DB9"/>
    <w:rsid w:val="00AF1F10"/>
    <w:rsid w:val="00AF7145"/>
    <w:rsid w:val="00B0048A"/>
    <w:rsid w:val="00B00B41"/>
    <w:rsid w:val="00B00E2A"/>
    <w:rsid w:val="00B018BA"/>
    <w:rsid w:val="00B0217E"/>
    <w:rsid w:val="00B12673"/>
    <w:rsid w:val="00B24FF3"/>
    <w:rsid w:val="00B304B2"/>
    <w:rsid w:val="00B3418B"/>
    <w:rsid w:val="00B41833"/>
    <w:rsid w:val="00B41B77"/>
    <w:rsid w:val="00B45287"/>
    <w:rsid w:val="00B517B8"/>
    <w:rsid w:val="00B51E9E"/>
    <w:rsid w:val="00B55E6E"/>
    <w:rsid w:val="00B57AE5"/>
    <w:rsid w:val="00B64D68"/>
    <w:rsid w:val="00B910EB"/>
    <w:rsid w:val="00B94F2C"/>
    <w:rsid w:val="00B97D66"/>
    <w:rsid w:val="00BA428D"/>
    <w:rsid w:val="00BA54D1"/>
    <w:rsid w:val="00BA7488"/>
    <w:rsid w:val="00BB1907"/>
    <w:rsid w:val="00BC18FD"/>
    <w:rsid w:val="00BC1A5C"/>
    <w:rsid w:val="00BC300D"/>
    <w:rsid w:val="00BC7AE4"/>
    <w:rsid w:val="00BD0864"/>
    <w:rsid w:val="00BE16BE"/>
    <w:rsid w:val="00BE3FD7"/>
    <w:rsid w:val="00BE757E"/>
    <w:rsid w:val="00BF2B16"/>
    <w:rsid w:val="00C01BDB"/>
    <w:rsid w:val="00C07DBA"/>
    <w:rsid w:val="00C10618"/>
    <w:rsid w:val="00C10BD0"/>
    <w:rsid w:val="00C1321E"/>
    <w:rsid w:val="00C20F15"/>
    <w:rsid w:val="00C32AAC"/>
    <w:rsid w:val="00C5220C"/>
    <w:rsid w:val="00C62060"/>
    <w:rsid w:val="00C63402"/>
    <w:rsid w:val="00C652AE"/>
    <w:rsid w:val="00C66487"/>
    <w:rsid w:val="00C722E4"/>
    <w:rsid w:val="00C76763"/>
    <w:rsid w:val="00C76D31"/>
    <w:rsid w:val="00C82F9C"/>
    <w:rsid w:val="00C85307"/>
    <w:rsid w:val="00C91BBA"/>
    <w:rsid w:val="00C93C68"/>
    <w:rsid w:val="00C94867"/>
    <w:rsid w:val="00C97B0B"/>
    <w:rsid w:val="00CA214A"/>
    <w:rsid w:val="00CA7556"/>
    <w:rsid w:val="00CB44A3"/>
    <w:rsid w:val="00CC11B0"/>
    <w:rsid w:val="00CC3C8B"/>
    <w:rsid w:val="00CD2D24"/>
    <w:rsid w:val="00CD6984"/>
    <w:rsid w:val="00CE7BFD"/>
    <w:rsid w:val="00CF21A4"/>
    <w:rsid w:val="00CF2C4E"/>
    <w:rsid w:val="00D00CC1"/>
    <w:rsid w:val="00D03195"/>
    <w:rsid w:val="00D14D08"/>
    <w:rsid w:val="00D2628C"/>
    <w:rsid w:val="00D2672A"/>
    <w:rsid w:val="00D3201C"/>
    <w:rsid w:val="00D536C0"/>
    <w:rsid w:val="00D54D68"/>
    <w:rsid w:val="00D57B68"/>
    <w:rsid w:val="00D651D4"/>
    <w:rsid w:val="00D7159E"/>
    <w:rsid w:val="00D71F9E"/>
    <w:rsid w:val="00D74068"/>
    <w:rsid w:val="00D75660"/>
    <w:rsid w:val="00D76636"/>
    <w:rsid w:val="00D87E10"/>
    <w:rsid w:val="00D94A98"/>
    <w:rsid w:val="00D95313"/>
    <w:rsid w:val="00DC3100"/>
    <w:rsid w:val="00DC5338"/>
    <w:rsid w:val="00DC77ED"/>
    <w:rsid w:val="00DE2B7A"/>
    <w:rsid w:val="00DE4794"/>
    <w:rsid w:val="00DF0067"/>
    <w:rsid w:val="00DF52E3"/>
    <w:rsid w:val="00E00B45"/>
    <w:rsid w:val="00E025E7"/>
    <w:rsid w:val="00E057E5"/>
    <w:rsid w:val="00E11D09"/>
    <w:rsid w:val="00E14F1F"/>
    <w:rsid w:val="00E21852"/>
    <w:rsid w:val="00E24DDA"/>
    <w:rsid w:val="00E2724C"/>
    <w:rsid w:val="00E31B03"/>
    <w:rsid w:val="00E51E9D"/>
    <w:rsid w:val="00E538CD"/>
    <w:rsid w:val="00E633E7"/>
    <w:rsid w:val="00E665C9"/>
    <w:rsid w:val="00E6698A"/>
    <w:rsid w:val="00E72026"/>
    <w:rsid w:val="00E75F1C"/>
    <w:rsid w:val="00E77315"/>
    <w:rsid w:val="00E7743B"/>
    <w:rsid w:val="00E9057D"/>
    <w:rsid w:val="00E914AF"/>
    <w:rsid w:val="00E923FC"/>
    <w:rsid w:val="00E93707"/>
    <w:rsid w:val="00E943A8"/>
    <w:rsid w:val="00E96F0A"/>
    <w:rsid w:val="00E972CF"/>
    <w:rsid w:val="00EA6126"/>
    <w:rsid w:val="00EB1EBA"/>
    <w:rsid w:val="00EB5D6D"/>
    <w:rsid w:val="00EC4546"/>
    <w:rsid w:val="00ED069B"/>
    <w:rsid w:val="00ED57CA"/>
    <w:rsid w:val="00ED67DE"/>
    <w:rsid w:val="00ED6B2B"/>
    <w:rsid w:val="00EE657A"/>
    <w:rsid w:val="00EF75A2"/>
    <w:rsid w:val="00F007D4"/>
    <w:rsid w:val="00F0381F"/>
    <w:rsid w:val="00F1000A"/>
    <w:rsid w:val="00F22CED"/>
    <w:rsid w:val="00F34DCC"/>
    <w:rsid w:val="00F3508A"/>
    <w:rsid w:val="00F36F0C"/>
    <w:rsid w:val="00F51344"/>
    <w:rsid w:val="00F52922"/>
    <w:rsid w:val="00F53DCE"/>
    <w:rsid w:val="00F635CE"/>
    <w:rsid w:val="00F671C0"/>
    <w:rsid w:val="00F755D4"/>
    <w:rsid w:val="00F8232E"/>
    <w:rsid w:val="00FA4973"/>
    <w:rsid w:val="00FA6B67"/>
    <w:rsid w:val="00FB1077"/>
    <w:rsid w:val="00FB5B38"/>
    <w:rsid w:val="00FC6974"/>
    <w:rsid w:val="00FE00C9"/>
    <w:rsid w:val="00FE2A85"/>
    <w:rsid w:val="00FE2E81"/>
    <w:rsid w:val="00FE416E"/>
    <w:rsid w:val="00FF2938"/>
    <w:rsid w:val="00FF4C01"/>
  </w:rsids>
  <m:mathPr>
    <m:mathFont m:val="Cambria Math"/>
    <m:brkBin m:val="before"/>
    <m:brkBinSub m:val="--"/>
    <m:smallFrac m:val="0"/>
    <m:dispDef m:val="0"/>
    <m:lMargin m:val="0"/>
    <m:rMargin m:val="0"/>
    <m:defJc m:val="centerGroup"/>
    <m:wrapRight/>
    <m:intLim m:val="subSup"/>
    <m:naryLim m:val="subSup"/>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6B8605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35BB"/>
    <w:pPr>
      <w:ind w:left="720"/>
      <w:contextualSpacing/>
    </w:pPr>
  </w:style>
  <w:style w:type="paragraph" w:styleId="NormalWeb">
    <w:name w:val="Normal (Web)"/>
    <w:basedOn w:val="Normal"/>
    <w:unhideWhenUsed/>
    <w:rsid w:val="00E943A8"/>
    <w:pPr>
      <w:spacing w:before="100" w:beforeAutospacing="1" w:after="100" w:afterAutospacing="1"/>
    </w:pPr>
    <w:rPr>
      <w:rFonts w:ascii="Times New Roman" w:eastAsia="Times New Roman" w:hAnsi="Times New Roman" w:cs="Times New Roman"/>
      <w:lang w:val="fr-FR" w:eastAsia="fr-FR"/>
    </w:rPr>
  </w:style>
  <w:style w:type="character" w:styleId="PlaceholderText">
    <w:name w:val="Placeholder Text"/>
    <w:basedOn w:val="DefaultParagraphFont"/>
    <w:uiPriority w:val="99"/>
    <w:semiHidden/>
    <w:rsid w:val="00E943A8"/>
    <w:rPr>
      <w:color w:val="808080"/>
    </w:rPr>
  </w:style>
  <w:style w:type="paragraph" w:styleId="BalloonText">
    <w:name w:val="Balloon Text"/>
    <w:basedOn w:val="Normal"/>
    <w:link w:val="BalloonTextChar"/>
    <w:uiPriority w:val="99"/>
    <w:semiHidden/>
    <w:unhideWhenUsed/>
    <w:rsid w:val="00F22CE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22CED"/>
    <w:rPr>
      <w:rFonts w:ascii="Segoe UI" w:hAnsi="Segoe UI" w:cs="Segoe UI"/>
      <w:sz w:val="18"/>
      <w:szCs w:val="18"/>
    </w:rPr>
  </w:style>
  <w:style w:type="paragraph" w:customStyle="1" w:styleId="Standard">
    <w:name w:val="Standard"/>
    <w:rsid w:val="00B00B41"/>
    <w:pPr>
      <w:widowControl w:val="0"/>
      <w:suppressAutoHyphens/>
      <w:autoSpaceDN w:val="0"/>
      <w:textAlignment w:val="baseline"/>
    </w:pPr>
    <w:rPr>
      <w:rFonts w:ascii="Times New Roman" w:eastAsia="SimSun" w:hAnsi="Times New Roman" w:cs="Mangal"/>
      <w:kern w:val="3"/>
      <w:lang w:val="fr-FR" w:eastAsia="zh-CN" w:bidi="hi-IN"/>
    </w:rPr>
  </w:style>
  <w:style w:type="table" w:styleId="TableGrid">
    <w:name w:val="Table Grid"/>
    <w:basedOn w:val="TableNormal"/>
    <w:uiPriority w:val="59"/>
    <w:rsid w:val="00B00B4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6F2D7B"/>
    <w:pPr>
      <w:tabs>
        <w:tab w:val="center" w:pos="4153"/>
        <w:tab w:val="right" w:pos="8306"/>
      </w:tabs>
    </w:pPr>
  </w:style>
  <w:style w:type="character" w:customStyle="1" w:styleId="HeaderChar">
    <w:name w:val="Header Char"/>
    <w:basedOn w:val="DefaultParagraphFont"/>
    <w:link w:val="Header"/>
    <w:uiPriority w:val="99"/>
    <w:rsid w:val="006F2D7B"/>
  </w:style>
  <w:style w:type="paragraph" w:styleId="Footer">
    <w:name w:val="footer"/>
    <w:basedOn w:val="Normal"/>
    <w:link w:val="FooterChar"/>
    <w:uiPriority w:val="99"/>
    <w:unhideWhenUsed/>
    <w:rsid w:val="006F2D7B"/>
    <w:pPr>
      <w:tabs>
        <w:tab w:val="center" w:pos="4153"/>
        <w:tab w:val="right" w:pos="8306"/>
      </w:tabs>
    </w:pPr>
  </w:style>
  <w:style w:type="character" w:customStyle="1" w:styleId="FooterChar">
    <w:name w:val="Footer Char"/>
    <w:basedOn w:val="DefaultParagraphFont"/>
    <w:link w:val="Footer"/>
    <w:uiPriority w:val="99"/>
    <w:rsid w:val="006F2D7B"/>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35BB"/>
    <w:pPr>
      <w:ind w:left="720"/>
      <w:contextualSpacing/>
    </w:pPr>
  </w:style>
  <w:style w:type="paragraph" w:styleId="NormalWeb">
    <w:name w:val="Normal (Web)"/>
    <w:basedOn w:val="Normal"/>
    <w:unhideWhenUsed/>
    <w:rsid w:val="00E943A8"/>
    <w:pPr>
      <w:spacing w:before="100" w:beforeAutospacing="1" w:after="100" w:afterAutospacing="1"/>
    </w:pPr>
    <w:rPr>
      <w:rFonts w:ascii="Times New Roman" w:eastAsia="Times New Roman" w:hAnsi="Times New Roman" w:cs="Times New Roman"/>
      <w:lang w:val="fr-FR" w:eastAsia="fr-FR"/>
    </w:rPr>
  </w:style>
  <w:style w:type="character" w:styleId="PlaceholderText">
    <w:name w:val="Placeholder Text"/>
    <w:basedOn w:val="DefaultParagraphFont"/>
    <w:uiPriority w:val="99"/>
    <w:semiHidden/>
    <w:rsid w:val="00E943A8"/>
    <w:rPr>
      <w:color w:val="808080"/>
    </w:rPr>
  </w:style>
  <w:style w:type="paragraph" w:styleId="BalloonText">
    <w:name w:val="Balloon Text"/>
    <w:basedOn w:val="Normal"/>
    <w:link w:val="BalloonTextChar"/>
    <w:uiPriority w:val="99"/>
    <w:semiHidden/>
    <w:unhideWhenUsed/>
    <w:rsid w:val="00F22CE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22CED"/>
    <w:rPr>
      <w:rFonts w:ascii="Segoe UI" w:hAnsi="Segoe UI" w:cs="Segoe UI"/>
      <w:sz w:val="18"/>
      <w:szCs w:val="18"/>
    </w:rPr>
  </w:style>
  <w:style w:type="paragraph" w:customStyle="1" w:styleId="Standard">
    <w:name w:val="Standard"/>
    <w:rsid w:val="00B00B41"/>
    <w:pPr>
      <w:widowControl w:val="0"/>
      <w:suppressAutoHyphens/>
      <w:autoSpaceDN w:val="0"/>
      <w:textAlignment w:val="baseline"/>
    </w:pPr>
    <w:rPr>
      <w:rFonts w:ascii="Times New Roman" w:eastAsia="SimSun" w:hAnsi="Times New Roman" w:cs="Mangal"/>
      <w:kern w:val="3"/>
      <w:lang w:val="fr-FR" w:eastAsia="zh-CN" w:bidi="hi-IN"/>
    </w:rPr>
  </w:style>
  <w:style w:type="table" w:styleId="TableGrid">
    <w:name w:val="Table Grid"/>
    <w:basedOn w:val="TableNormal"/>
    <w:uiPriority w:val="59"/>
    <w:rsid w:val="00B00B4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6F2D7B"/>
    <w:pPr>
      <w:tabs>
        <w:tab w:val="center" w:pos="4153"/>
        <w:tab w:val="right" w:pos="8306"/>
      </w:tabs>
    </w:pPr>
  </w:style>
  <w:style w:type="character" w:customStyle="1" w:styleId="HeaderChar">
    <w:name w:val="Header Char"/>
    <w:basedOn w:val="DefaultParagraphFont"/>
    <w:link w:val="Header"/>
    <w:uiPriority w:val="99"/>
    <w:rsid w:val="006F2D7B"/>
  </w:style>
  <w:style w:type="paragraph" w:styleId="Footer">
    <w:name w:val="footer"/>
    <w:basedOn w:val="Normal"/>
    <w:link w:val="FooterChar"/>
    <w:uiPriority w:val="99"/>
    <w:unhideWhenUsed/>
    <w:rsid w:val="006F2D7B"/>
    <w:pPr>
      <w:tabs>
        <w:tab w:val="center" w:pos="4153"/>
        <w:tab w:val="right" w:pos="8306"/>
      </w:tabs>
    </w:pPr>
  </w:style>
  <w:style w:type="character" w:customStyle="1" w:styleId="FooterChar">
    <w:name w:val="Footer Char"/>
    <w:basedOn w:val="DefaultParagraphFont"/>
    <w:link w:val="Footer"/>
    <w:uiPriority w:val="99"/>
    <w:rsid w:val="006F2D7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051793">
      <w:bodyDiv w:val="1"/>
      <w:marLeft w:val="0"/>
      <w:marRight w:val="0"/>
      <w:marTop w:val="0"/>
      <w:marBottom w:val="0"/>
      <w:divBdr>
        <w:top w:val="none" w:sz="0" w:space="0" w:color="auto"/>
        <w:left w:val="none" w:sz="0" w:space="0" w:color="auto"/>
        <w:bottom w:val="none" w:sz="0" w:space="0" w:color="auto"/>
        <w:right w:val="none" w:sz="0" w:space="0" w:color="auto"/>
      </w:divBdr>
    </w:div>
    <w:div w:id="117259154">
      <w:bodyDiv w:val="1"/>
      <w:marLeft w:val="0"/>
      <w:marRight w:val="0"/>
      <w:marTop w:val="0"/>
      <w:marBottom w:val="0"/>
      <w:divBdr>
        <w:top w:val="none" w:sz="0" w:space="0" w:color="auto"/>
        <w:left w:val="none" w:sz="0" w:space="0" w:color="auto"/>
        <w:bottom w:val="none" w:sz="0" w:space="0" w:color="auto"/>
        <w:right w:val="none" w:sz="0" w:space="0" w:color="auto"/>
      </w:divBdr>
    </w:div>
    <w:div w:id="202519121">
      <w:bodyDiv w:val="1"/>
      <w:marLeft w:val="0"/>
      <w:marRight w:val="0"/>
      <w:marTop w:val="0"/>
      <w:marBottom w:val="0"/>
      <w:divBdr>
        <w:top w:val="none" w:sz="0" w:space="0" w:color="auto"/>
        <w:left w:val="none" w:sz="0" w:space="0" w:color="auto"/>
        <w:bottom w:val="none" w:sz="0" w:space="0" w:color="auto"/>
        <w:right w:val="none" w:sz="0" w:space="0" w:color="auto"/>
      </w:divBdr>
    </w:div>
    <w:div w:id="325744421">
      <w:bodyDiv w:val="1"/>
      <w:marLeft w:val="0"/>
      <w:marRight w:val="0"/>
      <w:marTop w:val="0"/>
      <w:marBottom w:val="0"/>
      <w:divBdr>
        <w:top w:val="none" w:sz="0" w:space="0" w:color="auto"/>
        <w:left w:val="none" w:sz="0" w:space="0" w:color="auto"/>
        <w:bottom w:val="none" w:sz="0" w:space="0" w:color="auto"/>
        <w:right w:val="none" w:sz="0" w:space="0" w:color="auto"/>
      </w:divBdr>
    </w:div>
    <w:div w:id="524516924">
      <w:bodyDiv w:val="1"/>
      <w:marLeft w:val="0"/>
      <w:marRight w:val="0"/>
      <w:marTop w:val="0"/>
      <w:marBottom w:val="0"/>
      <w:divBdr>
        <w:top w:val="none" w:sz="0" w:space="0" w:color="auto"/>
        <w:left w:val="none" w:sz="0" w:space="0" w:color="auto"/>
        <w:bottom w:val="none" w:sz="0" w:space="0" w:color="auto"/>
        <w:right w:val="none" w:sz="0" w:space="0" w:color="auto"/>
      </w:divBdr>
    </w:div>
    <w:div w:id="563757159">
      <w:bodyDiv w:val="1"/>
      <w:marLeft w:val="0"/>
      <w:marRight w:val="0"/>
      <w:marTop w:val="0"/>
      <w:marBottom w:val="0"/>
      <w:divBdr>
        <w:top w:val="none" w:sz="0" w:space="0" w:color="auto"/>
        <w:left w:val="none" w:sz="0" w:space="0" w:color="auto"/>
        <w:bottom w:val="none" w:sz="0" w:space="0" w:color="auto"/>
        <w:right w:val="none" w:sz="0" w:space="0" w:color="auto"/>
      </w:divBdr>
    </w:div>
    <w:div w:id="612327854">
      <w:bodyDiv w:val="1"/>
      <w:marLeft w:val="0"/>
      <w:marRight w:val="0"/>
      <w:marTop w:val="0"/>
      <w:marBottom w:val="0"/>
      <w:divBdr>
        <w:top w:val="none" w:sz="0" w:space="0" w:color="auto"/>
        <w:left w:val="none" w:sz="0" w:space="0" w:color="auto"/>
        <w:bottom w:val="none" w:sz="0" w:space="0" w:color="auto"/>
        <w:right w:val="none" w:sz="0" w:space="0" w:color="auto"/>
      </w:divBdr>
    </w:div>
    <w:div w:id="733243017">
      <w:bodyDiv w:val="1"/>
      <w:marLeft w:val="0"/>
      <w:marRight w:val="0"/>
      <w:marTop w:val="0"/>
      <w:marBottom w:val="0"/>
      <w:divBdr>
        <w:top w:val="none" w:sz="0" w:space="0" w:color="auto"/>
        <w:left w:val="none" w:sz="0" w:space="0" w:color="auto"/>
        <w:bottom w:val="none" w:sz="0" w:space="0" w:color="auto"/>
        <w:right w:val="none" w:sz="0" w:space="0" w:color="auto"/>
      </w:divBdr>
    </w:div>
    <w:div w:id="733815626">
      <w:bodyDiv w:val="1"/>
      <w:marLeft w:val="0"/>
      <w:marRight w:val="0"/>
      <w:marTop w:val="0"/>
      <w:marBottom w:val="0"/>
      <w:divBdr>
        <w:top w:val="none" w:sz="0" w:space="0" w:color="auto"/>
        <w:left w:val="none" w:sz="0" w:space="0" w:color="auto"/>
        <w:bottom w:val="none" w:sz="0" w:space="0" w:color="auto"/>
        <w:right w:val="none" w:sz="0" w:space="0" w:color="auto"/>
      </w:divBdr>
    </w:div>
    <w:div w:id="885069688">
      <w:bodyDiv w:val="1"/>
      <w:marLeft w:val="0"/>
      <w:marRight w:val="0"/>
      <w:marTop w:val="0"/>
      <w:marBottom w:val="0"/>
      <w:divBdr>
        <w:top w:val="none" w:sz="0" w:space="0" w:color="auto"/>
        <w:left w:val="none" w:sz="0" w:space="0" w:color="auto"/>
        <w:bottom w:val="none" w:sz="0" w:space="0" w:color="auto"/>
        <w:right w:val="none" w:sz="0" w:space="0" w:color="auto"/>
      </w:divBdr>
    </w:div>
    <w:div w:id="945160260">
      <w:bodyDiv w:val="1"/>
      <w:marLeft w:val="0"/>
      <w:marRight w:val="0"/>
      <w:marTop w:val="0"/>
      <w:marBottom w:val="0"/>
      <w:divBdr>
        <w:top w:val="none" w:sz="0" w:space="0" w:color="auto"/>
        <w:left w:val="none" w:sz="0" w:space="0" w:color="auto"/>
        <w:bottom w:val="none" w:sz="0" w:space="0" w:color="auto"/>
        <w:right w:val="none" w:sz="0" w:space="0" w:color="auto"/>
      </w:divBdr>
    </w:div>
    <w:div w:id="1008630804">
      <w:bodyDiv w:val="1"/>
      <w:marLeft w:val="0"/>
      <w:marRight w:val="0"/>
      <w:marTop w:val="0"/>
      <w:marBottom w:val="0"/>
      <w:divBdr>
        <w:top w:val="none" w:sz="0" w:space="0" w:color="auto"/>
        <w:left w:val="none" w:sz="0" w:space="0" w:color="auto"/>
        <w:bottom w:val="none" w:sz="0" w:space="0" w:color="auto"/>
        <w:right w:val="none" w:sz="0" w:space="0" w:color="auto"/>
      </w:divBdr>
    </w:div>
    <w:div w:id="1052077139">
      <w:bodyDiv w:val="1"/>
      <w:marLeft w:val="0"/>
      <w:marRight w:val="0"/>
      <w:marTop w:val="0"/>
      <w:marBottom w:val="0"/>
      <w:divBdr>
        <w:top w:val="none" w:sz="0" w:space="0" w:color="auto"/>
        <w:left w:val="none" w:sz="0" w:space="0" w:color="auto"/>
        <w:bottom w:val="none" w:sz="0" w:space="0" w:color="auto"/>
        <w:right w:val="none" w:sz="0" w:space="0" w:color="auto"/>
      </w:divBdr>
    </w:div>
    <w:div w:id="1075471023">
      <w:bodyDiv w:val="1"/>
      <w:marLeft w:val="0"/>
      <w:marRight w:val="0"/>
      <w:marTop w:val="0"/>
      <w:marBottom w:val="0"/>
      <w:divBdr>
        <w:top w:val="none" w:sz="0" w:space="0" w:color="auto"/>
        <w:left w:val="none" w:sz="0" w:space="0" w:color="auto"/>
        <w:bottom w:val="none" w:sz="0" w:space="0" w:color="auto"/>
        <w:right w:val="none" w:sz="0" w:space="0" w:color="auto"/>
      </w:divBdr>
    </w:div>
    <w:div w:id="1076706881">
      <w:bodyDiv w:val="1"/>
      <w:marLeft w:val="0"/>
      <w:marRight w:val="0"/>
      <w:marTop w:val="0"/>
      <w:marBottom w:val="0"/>
      <w:divBdr>
        <w:top w:val="none" w:sz="0" w:space="0" w:color="auto"/>
        <w:left w:val="none" w:sz="0" w:space="0" w:color="auto"/>
        <w:bottom w:val="none" w:sz="0" w:space="0" w:color="auto"/>
        <w:right w:val="none" w:sz="0" w:space="0" w:color="auto"/>
      </w:divBdr>
    </w:div>
    <w:div w:id="1139373437">
      <w:bodyDiv w:val="1"/>
      <w:marLeft w:val="0"/>
      <w:marRight w:val="0"/>
      <w:marTop w:val="0"/>
      <w:marBottom w:val="0"/>
      <w:divBdr>
        <w:top w:val="none" w:sz="0" w:space="0" w:color="auto"/>
        <w:left w:val="none" w:sz="0" w:space="0" w:color="auto"/>
        <w:bottom w:val="none" w:sz="0" w:space="0" w:color="auto"/>
        <w:right w:val="none" w:sz="0" w:space="0" w:color="auto"/>
      </w:divBdr>
    </w:div>
    <w:div w:id="1156917650">
      <w:bodyDiv w:val="1"/>
      <w:marLeft w:val="0"/>
      <w:marRight w:val="0"/>
      <w:marTop w:val="0"/>
      <w:marBottom w:val="0"/>
      <w:divBdr>
        <w:top w:val="none" w:sz="0" w:space="0" w:color="auto"/>
        <w:left w:val="none" w:sz="0" w:space="0" w:color="auto"/>
        <w:bottom w:val="none" w:sz="0" w:space="0" w:color="auto"/>
        <w:right w:val="none" w:sz="0" w:space="0" w:color="auto"/>
      </w:divBdr>
    </w:div>
    <w:div w:id="1168594953">
      <w:bodyDiv w:val="1"/>
      <w:marLeft w:val="0"/>
      <w:marRight w:val="0"/>
      <w:marTop w:val="0"/>
      <w:marBottom w:val="0"/>
      <w:divBdr>
        <w:top w:val="none" w:sz="0" w:space="0" w:color="auto"/>
        <w:left w:val="none" w:sz="0" w:space="0" w:color="auto"/>
        <w:bottom w:val="none" w:sz="0" w:space="0" w:color="auto"/>
        <w:right w:val="none" w:sz="0" w:space="0" w:color="auto"/>
      </w:divBdr>
    </w:div>
    <w:div w:id="1395542436">
      <w:bodyDiv w:val="1"/>
      <w:marLeft w:val="0"/>
      <w:marRight w:val="0"/>
      <w:marTop w:val="0"/>
      <w:marBottom w:val="0"/>
      <w:divBdr>
        <w:top w:val="none" w:sz="0" w:space="0" w:color="auto"/>
        <w:left w:val="none" w:sz="0" w:space="0" w:color="auto"/>
        <w:bottom w:val="none" w:sz="0" w:space="0" w:color="auto"/>
        <w:right w:val="none" w:sz="0" w:space="0" w:color="auto"/>
      </w:divBdr>
    </w:div>
    <w:div w:id="1479612761">
      <w:bodyDiv w:val="1"/>
      <w:marLeft w:val="0"/>
      <w:marRight w:val="0"/>
      <w:marTop w:val="0"/>
      <w:marBottom w:val="0"/>
      <w:divBdr>
        <w:top w:val="none" w:sz="0" w:space="0" w:color="auto"/>
        <w:left w:val="none" w:sz="0" w:space="0" w:color="auto"/>
        <w:bottom w:val="none" w:sz="0" w:space="0" w:color="auto"/>
        <w:right w:val="none" w:sz="0" w:space="0" w:color="auto"/>
      </w:divBdr>
    </w:div>
    <w:div w:id="1484160142">
      <w:bodyDiv w:val="1"/>
      <w:marLeft w:val="0"/>
      <w:marRight w:val="0"/>
      <w:marTop w:val="0"/>
      <w:marBottom w:val="0"/>
      <w:divBdr>
        <w:top w:val="none" w:sz="0" w:space="0" w:color="auto"/>
        <w:left w:val="none" w:sz="0" w:space="0" w:color="auto"/>
        <w:bottom w:val="none" w:sz="0" w:space="0" w:color="auto"/>
        <w:right w:val="none" w:sz="0" w:space="0" w:color="auto"/>
      </w:divBdr>
    </w:div>
    <w:div w:id="1610504163">
      <w:bodyDiv w:val="1"/>
      <w:marLeft w:val="0"/>
      <w:marRight w:val="0"/>
      <w:marTop w:val="0"/>
      <w:marBottom w:val="0"/>
      <w:divBdr>
        <w:top w:val="none" w:sz="0" w:space="0" w:color="auto"/>
        <w:left w:val="none" w:sz="0" w:space="0" w:color="auto"/>
        <w:bottom w:val="none" w:sz="0" w:space="0" w:color="auto"/>
        <w:right w:val="none" w:sz="0" w:space="0" w:color="auto"/>
      </w:divBdr>
    </w:div>
    <w:div w:id="1624996951">
      <w:bodyDiv w:val="1"/>
      <w:marLeft w:val="0"/>
      <w:marRight w:val="0"/>
      <w:marTop w:val="0"/>
      <w:marBottom w:val="0"/>
      <w:divBdr>
        <w:top w:val="none" w:sz="0" w:space="0" w:color="auto"/>
        <w:left w:val="none" w:sz="0" w:space="0" w:color="auto"/>
        <w:bottom w:val="none" w:sz="0" w:space="0" w:color="auto"/>
        <w:right w:val="none" w:sz="0" w:space="0" w:color="auto"/>
      </w:divBdr>
    </w:div>
    <w:div w:id="1696417648">
      <w:bodyDiv w:val="1"/>
      <w:marLeft w:val="0"/>
      <w:marRight w:val="0"/>
      <w:marTop w:val="0"/>
      <w:marBottom w:val="0"/>
      <w:divBdr>
        <w:top w:val="none" w:sz="0" w:space="0" w:color="auto"/>
        <w:left w:val="none" w:sz="0" w:space="0" w:color="auto"/>
        <w:bottom w:val="none" w:sz="0" w:space="0" w:color="auto"/>
        <w:right w:val="none" w:sz="0" w:space="0" w:color="auto"/>
      </w:divBdr>
    </w:div>
    <w:div w:id="1723864950">
      <w:bodyDiv w:val="1"/>
      <w:marLeft w:val="0"/>
      <w:marRight w:val="0"/>
      <w:marTop w:val="0"/>
      <w:marBottom w:val="0"/>
      <w:divBdr>
        <w:top w:val="none" w:sz="0" w:space="0" w:color="auto"/>
        <w:left w:val="none" w:sz="0" w:space="0" w:color="auto"/>
        <w:bottom w:val="none" w:sz="0" w:space="0" w:color="auto"/>
        <w:right w:val="none" w:sz="0" w:space="0" w:color="auto"/>
      </w:divBdr>
    </w:div>
    <w:div w:id="1795322950">
      <w:bodyDiv w:val="1"/>
      <w:marLeft w:val="0"/>
      <w:marRight w:val="0"/>
      <w:marTop w:val="0"/>
      <w:marBottom w:val="0"/>
      <w:divBdr>
        <w:top w:val="none" w:sz="0" w:space="0" w:color="auto"/>
        <w:left w:val="none" w:sz="0" w:space="0" w:color="auto"/>
        <w:bottom w:val="none" w:sz="0" w:space="0" w:color="auto"/>
        <w:right w:val="none" w:sz="0" w:space="0" w:color="auto"/>
      </w:divBdr>
    </w:div>
    <w:div w:id="1806122848">
      <w:bodyDiv w:val="1"/>
      <w:marLeft w:val="0"/>
      <w:marRight w:val="0"/>
      <w:marTop w:val="0"/>
      <w:marBottom w:val="0"/>
      <w:divBdr>
        <w:top w:val="none" w:sz="0" w:space="0" w:color="auto"/>
        <w:left w:val="none" w:sz="0" w:space="0" w:color="auto"/>
        <w:bottom w:val="none" w:sz="0" w:space="0" w:color="auto"/>
        <w:right w:val="none" w:sz="0" w:space="0" w:color="auto"/>
      </w:divBdr>
    </w:div>
    <w:div w:id="1843665664">
      <w:bodyDiv w:val="1"/>
      <w:marLeft w:val="0"/>
      <w:marRight w:val="0"/>
      <w:marTop w:val="0"/>
      <w:marBottom w:val="0"/>
      <w:divBdr>
        <w:top w:val="none" w:sz="0" w:space="0" w:color="auto"/>
        <w:left w:val="none" w:sz="0" w:space="0" w:color="auto"/>
        <w:bottom w:val="none" w:sz="0" w:space="0" w:color="auto"/>
        <w:right w:val="none" w:sz="0" w:space="0" w:color="auto"/>
      </w:divBdr>
    </w:div>
    <w:div w:id="1879783143">
      <w:bodyDiv w:val="1"/>
      <w:marLeft w:val="0"/>
      <w:marRight w:val="0"/>
      <w:marTop w:val="0"/>
      <w:marBottom w:val="0"/>
      <w:divBdr>
        <w:top w:val="none" w:sz="0" w:space="0" w:color="auto"/>
        <w:left w:val="none" w:sz="0" w:space="0" w:color="auto"/>
        <w:bottom w:val="none" w:sz="0" w:space="0" w:color="auto"/>
        <w:right w:val="none" w:sz="0" w:space="0" w:color="auto"/>
      </w:divBdr>
    </w:div>
    <w:div w:id="2022580513">
      <w:bodyDiv w:val="1"/>
      <w:marLeft w:val="0"/>
      <w:marRight w:val="0"/>
      <w:marTop w:val="0"/>
      <w:marBottom w:val="0"/>
      <w:divBdr>
        <w:top w:val="none" w:sz="0" w:space="0" w:color="auto"/>
        <w:left w:val="none" w:sz="0" w:space="0" w:color="auto"/>
        <w:bottom w:val="none" w:sz="0" w:space="0" w:color="auto"/>
        <w:right w:val="none" w:sz="0" w:space="0" w:color="auto"/>
      </w:divBdr>
    </w:div>
    <w:div w:id="210090842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footer" Target="footer1.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0B39FE-C250-8B40-B622-C95E9637C1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813</Words>
  <Characters>4639</Characters>
  <Application>Microsoft Macintosh Word</Application>
  <DocSecurity>0</DocSecurity>
  <Lines>38</Lines>
  <Paragraphs>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5442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Dang Liem DO</dc:creator>
  <cp:keywords/>
  <dc:description/>
  <cp:lastModifiedBy>Dang Liem DO</cp:lastModifiedBy>
  <cp:revision>9</cp:revision>
  <cp:lastPrinted>2019-08-03T19:12:00Z</cp:lastPrinted>
  <dcterms:created xsi:type="dcterms:W3CDTF">2019-08-03T19:12:00Z</dcterms:created>
  <dcterms:modified xsi:type="dcterms:W3CDTF">2019-10-21T10:00:00Z</dcterms:modified>
</cp:coreProperties>
</file>